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0D3" w:rsidRPr="00BC3F60" w:rsidRDefault="000C50D3" w:rsidP="00BC3F60">
      <w:pPr>
        <w:spacing w:after="0" w:line="240" w:lineRule="auto"/>
        <w:jc w:val="center"/>
        <w:rPr>
          <w:rFonts w:ascii="Times New Roman" w:hAnsi="Times New Roman"/>
          <w:b/>
          <w:sz w:val="24"/>
          <w:szCs w:val="24"/>
        </w:rPr>
      </w:pPr>
      <w:r w:rsidRPr="00BC3F60">
        <w:rPr>
          <w:rFonts w:ascii="Times New Roman" w:hAnsi="Times New Roman"/>
          <w:b/>
          <w:sz w:val="24"/>
          <w:szCs w:val="24"/>
        </w:rPr>
        <w:t xml:space="preserve">Методические рекомендации </w:t>
      </w:r>
    </w:p>
    <w:p w:rsidR="000C50D3" w:rsidRPr="00BC3F60" w:rsidRDefault="000C50D3" w:rsidP="00BC3F60">
      <w:pPr>
        <w:spacing w:after="0" w:line="240" w:lineRule="auto"/>
        <w:jc w:val="center"/>
        <w:rPr>
          <w:rFonts w:ascii="Times New Roman" w:hAnsi="Times New Roman"/>
          <w:b/>
          <w:sz w:val="24"/>
          <w:szCs w:val="24"/>
        </w:rPr>
      </w:pPr>
      <w:r w:rsidRPr="00BC3F60">
        <w:rPr>
          <w:rFonts w:ascii="Times New Roman" w:hAnsi="Times New Roman"/>
          <w:b/>
          <w:sz w:val="24"/>
          <w:szCs w:val="24"/>
        </w:rPr>
        <w:t>о завершении учебного года: предмет</w:t>
      </w:r>
    </w:p>
    <w:p w:rsidR="000C50D3" w:rsidRPr="00BC3F60" w:rsidRDefault="000C50D3" w:rsidP="00BC3F60">
      <w:pPr>
        <w:spacing w:after="0" w:line="240" w:lineRule="auto"/>
        <w:jc w:val="center"/>
        <w:rPr>
          <w:rFonts w:ascii="Times New Roman" w:hAnsi="Times New Roman"/>
          <w:b/>
          <w:sz w:val="24"/>
          <w:szCs w:val="24"/>
        </w:rPr>
      </w:pPr>
      <w:r w:rsidRPr="00BC3F60">
        <w:rPr>
          <w:rFonts w:ascii="Times New Roman" w:hAnsi="Times New Roman"/>
          <w:b/>
          <w:sz w:val="24"/>
          <w:szCs w:val="24"/>
        </w:rPr>
        <w:t>«История»</w:t>
      </w:r>
    </w:p>
    <w:p w:rsidR="00572B9D" w:rsidRPr="00BC3F60" w:rsidRDefault="00572B9D" w:rsidP="00BC3F60">
      <w:pPr>
        <w:spacing w:after="0" w:line="240" w:lineRule="auto"/>
        <w:ind w:firstLine="567"/>
        <w:rPr>
          <w:rFonts w:ascii="Times New Roman" w:hAnsi="Times New Roman"/>
          <w:sz w:val="24"/>
          <w:szCs w:val="24"/>
        </w:rPr>
      </w:pPr>
    </w:p>
    <w:p w:rsidR="000C50D3" w:rsidRPr="00CD56F2" w:rsidRDefault="00BC3F60" w:rsidP="00F54B0A">
      <w:pPr>
        <w:pStyle w:val="ac"/>
        <w:spacing w:after="0" w:line="240" w:lineRule="auto"/>
        <w:ind w:left="0" w:firstLine="567"/>
        <w:jc w:val="both"/>
        <w:rPr>
          <w:rFonts w:ascii="Times New Roman" w:hAnsi="Times New Roman"/>
          <w:sz w:val="24"/>
          <w:szCs w:val="24"/>
        </w:rPr>
      </w:pPr>
      <w:r w:rsidRPr="00CD56F2">
        <w:rPr>
          <w:rFonts w:ascii="Times New Roman" w:hAnsi="Times New Roman"/>
          <w:sz w:val="24"/>
          <w:szCs w:val="24"/>
        </w:rPr>
        <w:t>Цель корректировки рабочей программы учителя: освоение программного содержания по истории в 2019-2020 учебном году в полном объеме за счет уплотнения учебного материала.</w:t>
      </w:r>
    </w:p>
    <w:p w:rsidR="00EB7CA1" w:rsidRDefault="00CD56F2" w:rsidP="00EC0117">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CD56F2">
        <w:rPr>
          <w:rFonts w:ascii="Times New Roman" w:hAnsi="Times New Roman"/>
          <w:sz w:val="24"/>
          <w:szCs w:val="24"/>
        </w:rPr>
        <w:t xml:space="preserve"> </w:t>
      </w:r>
      <w:r w:rsidR="003B5005" w:rsidRPr="00CD56F2">
        <w:rPr>
          <w:rFonts w:ascii="Times New Roman" w:hAnsi="Times New Roman"/>
          <w:sz w:val="24"/>
          <w:szCs w:val="24"/>
        </w:rPr>
        <w:t>В</w:t>
      </w:r>
      <w:r w:rsidR="000C50D3" w:rsidRPr="00CD56F2">
        <w:rPr>
          <w:rFonts w:ascii="Times New Roman" w:hAnsi="Times New Roman"/>
          <w:sz w:val="24"/>
          <w:szCs w:val="24"/>
        </w:rPr>
        <w:t xml:space="preserve">арианты коррекции рабочих программ учителя по </w:t>
      </w:r>
      <w:r w:rsidR="003B5005" w:rsidRPr="00CD56F2">
        <w:rPr>
          <w:rFonts w:ascii="Times New Roman" w:hAnsi="Times New Roman"/>
          <w:sz w:val="24"/>
          <w:szCs w:val="24"/>
        </w:rPr>
        <w:t>истории</w:t>
      </w:r>
      <w:r w:rsidRPr="00CD56F2">
        <w:rPr>
          <w:rFonts w:ascii="Times New Roman" w:hAnsi="Times New Roman"/>
          <w:sz w:val="24"/>
          <w:szCs w:val="24"/>
        </w:rPr>
        <w:t xml:space="preserve"> </w:t>
      </w:r>
      <w:r>
        <w:rPr>
          <w:rFonts w:ascii="Times New Roman" w:hAnsi="Times New Roman"/>
          <w:sz w:val="24"/>
          <w:szCs w:val="24"/>
        </w:rPr>
        <w:t>по классам</w:t>
      </w:r>
    </w:p>
    <w:p w:rsidR="00EB7CA1" w:rsidRPr="00BC3F60" w:rsidRDefault="00EB7CA1" w:rsidP="00EB7CA1">
      <w:pPr>
        <w:spacing w:after="0" w:line="240" w:lineRule="auto"/>
        <w:ind w:firstLine="567"/>
        <w:rPr>
          <w:rFonts w:ascii="Times New Roman" w:hAnsi="Times New Roman"/>
          <w:sz w:val="24"/>
          <w:szCs w:val="24"/>
        </w:rPr>
      </w:pPr>
      <w:r>
        <w:rPr>
          <w:rFonts w:ascii="Times New Roman" w:hAnsi="Times New Roman"/>
          <w:sz w:val="24"/>
          <w:szCs w:val="24"/>
        </w:rPr>
        <w:t>5 класс</w:t>
      </w: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3543"/>
        <w:gridCol w:w="2127"/>
        <w:gridCol w:w="2268"/>
      </w:tblGrid>
      <w:tr w:rsidR="00EB7CA1" w:rsidRPr="00BC3F60" w:rsidTr="00EB7CA1">
        <w:tc>
          <w:tcPr>
            <w:tcW w:w="850"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 п/п</w:t>
            </w:r>
          </w:p>
        </w:tc>
        <w:tc>
          <w:tcPr>
            <w:tcW w:w="3543"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Темы</w:t>
            </w:r>
          </w:p>
        </w:tc>
        <w:tc>
          <w:tcPr>
            <w:tcW w:w="2127"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К-во час. по рабочей программе</w:t>
            </w:r>
          </w:p>
        </w:tc>
        <w:tc>
          <w:tcPr>
            <w:tcW w:w="2268"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К-во час.</w:t>
            </w:r>
            <w:r>
              <w:rPr>
                <w:rFonts w:ascii="Times New Roman" w:hAnsi="Times New Roman"/>
                <w:sz w:val="24"/>
                <w:szCs w:val="24"/>
              </w:rPr>
              <w:t xml:space="preserve"> </w:t>
            </w:r>
            <w:r w:rsidRPr="00BC3F60">
              <w:rPr>
                <w:rFonts w:ascii="Times New Roman" w:hAnsi="Times New Roman"/>
                <w:sz w:val="24"/>
                <w:szCs w:val="24"/>
              </w:rPr>
              <w:t>по скорректированной рабочей программе</w:t>
            </w:r>
          </w:p>
        </w:tc>
      </w:tr>
      <w:tr w:rsidR="00EB7CA1" w:rsidRPr="00BC3F60" w:rsidTr="00EB7CA1">
        <w:tc>
          <w:tcPr>
            <w:tcW w:w="850" w:type="dxa"/>
            <w:tcBorders>
              <w:top w:val="single" w:sz="4" w:space="0" w:color="auto"/>
              <w:left w:val="single" w:sz="4" w:space="0" w:color="auto"/>
              <w:bottom w:val="single" w:sz="4" w:space="0" w:color="auto"/>
              <w:right w:val="single" w:sz="4" w:space="0" w:color="auto"/>
            </w:tcBorders>
          </w:tcPr>
          <w:p w:rsidR="00EB7CA1" w:rsidRPr="00BC3F60" w:rsidRDefault="00EB7CA1" w:rsidP="00EB7CA1">
            <w:pPr>
              <w:spacing w:after="0" w:line="240" w:lineRule="auto"/>
              <w:rPr>
                <w:rFonts w:ascii="Times New Roman" w:hAnsi="Times New Roman"/>
                <w:sz w:val="24"/>
                <w:szCs w:val="24"/>
              </w:rPr>
            </w:pPr>
            <w:r>
              <w:rPr>
                <w:rFonts w:ascii="Times New Roman" w:hAnsi="Times New Roman"/>
                <w:sz w:val="24"/>
                <w:szCs w:val="24"/>
              </w:rPr>
              <w:t>1.</w:t>
            </w:r>
          </w:p>
          <w:p w:rsidR="00EB7CA1" w:rsidRPr="00BC3F60" w:rsidRDefault="00EB7CA1" w:rsidP="00EB7CA1">
            <w:pPr>
              <w:spacing w:after="0" w:line="240" w:lineRule="auto"/>
              <w:rPr>
                <w:rFonts w:ascii="Times New Roman" w:hAnsi="Times New Roman"/>
                <w:sz w:val="24"/>
                <w:szCs w:val="24"/>
              </w:rPr>
            </w:pPr>
          </w:p>
          <w:p w:rsidR="00EB7CA1" w:rsidRPr="00BC3F60" w:rsidRDefault="00EB7CA1"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sidRPr="00503D2F">
              <w:rPr>
                <w:rFonts w:ascii="Times New Roman" w:hAnsi="Times New Roman"/>
                <w:sz w:val="24"/>
                <w:szCs w:val="24"/>
              </w:rPr>
              <w:t>Римская империя в первом веке нашей эры.</w:t>
            </w:r>
          </w:p>
        </w:tc>
        <w:tc>
          <w:tcPr>
            <w:tcW w:w="2127"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sidRPr="00503D2F">
              <w:rPr>
                <w:rFonts w:ascii="Times New Roman" w:hAnsi="Times New Roman"/>
                <w:sz w:val="24"/>
                <w:szCs w:val="24"/>
              </w:rPr>
              <w:t xml:space="preserve">5 </w:t>
            </w:r>
          </w:p>
        </w:tc>
        <w:tc>
          <w:tcPr>
            <w:tcW w:w="2268"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sidRPr="00503D2F">
              <w:rPr>
                <w:rFonts w:ascii="Times New Roman" w:hAnsi="Times New Roman"/>
                <w:sz w:val="24"/>
                <w:szCs w:val="24"/>
              </w:rPr>
              <w:t xml:space="preserve">3 </w:t>
            </w:r>
          </w:p>
        </w:tc>
      </w:tr>
      <w:tr w:rsidR="00EB7CA1" w:rsidRPr="00BC3F60" w:rsidTr="00EB7CA1">
        <w:tc>
          <w:tcPr>
            <w:tcW w:w="850" w:type="dxa"/>
            <w:tcBorders>
              <w:top w:val="single" w:sz="4" w:space="0" w:color="auto"/>
              <w:left w:val="single" w:sz="4" w:space="0" w:color="auto"/>
              <w:bottom w:val="single" w:sz="4" w:space="0" w:color="auto"/>
              <w:right w:val="single" w:sz="4" w:space="0" w:color="auto"/>
            </w:tcBorders>
          </w:tcPr>
          <w:p w:rsidR="00EB7CA1" w:rsidRPr="00BC3F60" w:rsidRDefault="00EB7CA1" w:rsidP="00EB7CA1">
            <w:pPr>
              <w:spacing w:after="0" w:line="240" w:lineRule="auto"/>
              <w:rPr>
                <w:rFonts w:ascii="Times New Roman" w:hAnsi="Times New Roman"/>
                <w:sz w:val="24"/>
                <w:szCs w:val="24"/>
              </w:rPr>
            </w:pPr>
            <w:r>
              <w:rPr>
                <w:rFonts w:ascii="Times New Roman" w:hAnsi="Times New Roman"/>
                <w:sz w:val="24"/>
                <w:szCs w:val="24"/>
              </w:rPr>
              <w:t>2.</w:t>
            </w:r>
          </w:p>
          <w:p w:rsidR="00EB7CA1" w:rsidRPr="00BC3F60" w:rsidRDefault="00EB7CA1" w:rsidP="00EB7CA1">
            <w:pPr>
              <w:spacing w:after="0" w:line="240" w:lineRule="auto"/>
              <w:rPr>
                <w:rFonts w:ascii="Times New Roman" w:hAnsi="Times New Roman"/>
                <w:sz w:val="24"/>
                <w:szCs w:val="24"/>
              </w:rPr>
            </w:pPr>
          </w:p>
          <w:p w:rsidR="00EB7CA1" w:rsidRPr="00BC3F60" w:rsidRDefault="00EB7CA1"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sidRPr="00503D2F">
              <w:rPr>
                <w:rFonts w:ascii="Times New Roman" w:hAnsi="Times New Roman"/>
                <w:sz w:val="24"/>
                <w:szCs w:val="24"/>
              </w:rPr>
              <w:t>Разгром Рима германцами и падение Западной Римской империи</w:t>
            </w:r>
          </w:p>
        </w:tc>
        <w:tc>
          <w:tcPr>
            <w:tcW w:w="2127"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sidRPr="00503D2F">
              <w:rPr>
                <w:rFonts w:ascii="Times New Roman" w:hAnsi="Times New Roman"/>
                <w:sz w:val="24"/>
                <w:szCs w:val="24"/>
              </w:rPr>
              <w:t xml:space="preserve">2 </w:t>
            </w:r>
          </w:p>
        </w:tc>
        <w:tc>
          <w:tcPr>
            <w:tcW w:w="2268" w:type="dxa"/>
            <w:vMerge w:val="restart"/>
            <w:tcBorders>
              <w:top w:val="single" w:sz="4" w:space="0" w:color="auto"/>
              <w:left w:val="single" w:sz="4" w:space="0" w:color="auto"/>
              <w:right w:val="single" w:sz="4" w:space="0" w:color="auto"/>
            </w:tcBorders>
          </w:tcPr>
          <w:p w:rsidR="00C224C7" w:rsidRDefault="00C224C7" w:rsidP="00EB7CA1">
            <w:pPr>
              <w:spacing w:after="0" w:line="240" w:lineRule="auto"/>
              <w:jc w:val="both"/>
              <w:rPr>
                <w:rFonts w:ascii="Times New Roman" w:hAnsi="Times New Roman"/>
                <w:sz w:val="24"/>
                <w:szCs w:val="24"/>
              </w:rPr>
            </w:pPr>
          </w:p>
          <w:p w:rsidR="00C224C7" w:rsidRDefault="00C224C7" w:rsidP="00EB7CA1">
            <w:pPr>
              <w:spacing w:after="0" w:line="240" w:lineRule="auto"/>
              <w:jc w:val="both"/>
              <w:rPr>
                <w:rFonts w:ascii="Times New Roman" w:hAnsi="Times New Roman"/>
                <w:sz w:val="24"/>
                <w:szCs w:val="24"/>
              </w:rPr>
            </w:pPr>
          </w:p>
          <w:p w:rsidR="00EB7CA1" w:rsidRPr="00503D2F" w:rsidRDefault="00EB7CA1" w:rsidP="00EB7CA1">
            <w:pPr>
              <w:spacing w:after="0" w:line="240" w:lineRule="auto"/>
              <w:jc w:val="both"/>
              <w:rPr>
                <w:rFonts w:ascii="Times New Roman" w:hAnsi="Times New Roman"/>
                <w:sz w:val="24"/>
                <w:szCs w:val="24"/>
              </w:rPr>
            </w:pPr>
            <w:r w:rsidRPr="00503D2F">
              <w:rPr>
                <w:rFonts w:ascii="Times New Roman" w:hAnsi="Times New Roman"/>
                <w:sz w:val="24"/>
                <w:szCs w:val="24"/>
              </w:rPr>
              <w:t xml:space="preserve">1 </w:t>
            </w:r>
          </w:p>
          <w:p w:rsidR="00EB7CA1" w:rsidRPr="00503D2F" w:rsidRDefault="00EB7CA1" w:rsidP="00EB7CA1">
            <w:pPr>
              <w:spacing w:after="0" w:line="240" w:lineRule="auto"/>
              <w:jc w:val="both"/>
              <w:rPr>
                <w:rFonts w:ascii="Times New Roman" w:hAnsi="Times New Roman"/>
                <w:sz w:val="24"/>
                <w:szCs w:val="24"/>
              </w:rPr>
            </w:pPr>
          </w:p>
        </w:tc>
      </w:tr>
      <w:tr w:rsidR="00EB7CA1" w:rsidRPr="00BC3F60" w:rsidTr="00EB7CA1">
        <w:trPr>
          <w:trHeight w:val="681"/>
        </w:trPr>
        <w:tc>
          <w:tcPr>
            <w:tcW w:w="850" w:type="dxa"/>
            <w:tcBorders>
              <w:top w:val="single" w:sz="4" w:space="0" w:color="auto"/>
              <w:left w:val="single" w:sz="4" w:space="0" w:color="auto"/>
              <w:bottom w:val="single" w:sz="4" w:space="0" w:color="auto"/>
              <w:right w:val="single" w:sz="4" w:space="0" w:color="auto"/>
            </w:tcBorders>
          </w:tcPr>
          <w:p w:rsidR="00EB7CA1" w:rsidRPr="00BC3F60" w:rsidRDefault="00EB7CA1" w:rsidP="00EB7CA1">
            <w:pPr>
              <w:spacing w:after="0" w:line="240" w:lineRule="auto"/>
              <w:rPr>
                <w:rFonts w:ascii="Times New Roman" w:hAnsi="Times New Roman"/>
                <w:sz w:val="24"/>
                <w:szCs w:val="24"/>
              </w:rPr>
            </w:pPr>
            <w:r>
              <w:rPr>
                <w:rFonts w:ascii="Times New Roman" w:hAnsi="Times New Roman"/>
                <w:sz w:val="24"/>
                <w:szCs w:val="24"/>
              </w:rPr>
              <w:t>3.</w:t>
            </w:r>
          </w:p>
          <w:p w:rsidR="00EB7CA1" w:rsidRPr="00BC3F60" w:rsidRDefault="00EB7CA1" w:rsidP="00EB7CA1">
            <w:pPr>
              <w:spacing w:after="0" w:line="240" w:lineRule="auto"/>
              <w:rPr>
                <w:rFonts w:ascii="Times New Roman" w:hAnsi="Times New Roman"/>
                <w:sz w:val="24"/>
                <w:szCs w:val="24"/>
              </w:rPr>
            </w:pPr>
          </w:p>
          <w:p w:rsidR="00EB7CA1" w:rsidRPr="00BC3F60" w:rsidRDefault="00EB7CA1"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Pr>
                <w:rFonts w:ascii="Times New Roman" w:hAnsi="Times New Roman"/>
                <w:sz w:val="24"/>
                <w:szCs w:val="24"/>
              </w:rPr>
              <w:t>Повторение и обобщение</w:t>
            </w:r>
          </w:p>
        </w:tc>
        <w:tc>
          <w:tcPr>
            <w:tcW w:w="2127"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Pr>
                <w:rFonts w:ascii="Times New Roman" w:hAnsi="Times New Roman"/>
                <w:sz w:val="24"/>
                <w:szCs w:val="24"/>
              </w:rPr>
              <w:t>1</w:t>
            </w:r>
            <w:r w:rsidRPr="00503D2F">
              <w:rPr>
                <w:rFonts w:ascii="Times New Roman" w:hAnsi="Times New Roman"/>
                <w:sz w:val="24"/>
                <w:szCs w:val="24"/>
              </w:rPr>
              <w:t xml:space="preserve"> </w:t>
            </w:r>
          </w:p>
        </w:tc>
        <w:tc>
          <w:tcPr>
            <w:tcW w:w="2268" w:type="dxa"/>
            <w:vMerge/>
            <w:tcBorders>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p>
        </w:tc>
      </w:tr>
    </w:tbl>
    <w:p w:rsidR="00EB7CA1" w:rsidRPr="00BC3F60" w:rsidRDefault="00EB7CA1" w:rsidP="00EB7CA1">
      <w:pPr>
        <w:spacing w:after="0" w:line="240" w:lineRule="auto"/>
        <w:ind w:firstLine="567"/>
        <w:rPr>
          <w:rFonts w:ascii="Times New Roman" w:hAnsi="Times New Roman"/>
          <w:sz w:val="24"/>
          <w:szCs w:val="24"/>
        </w:rPr>
      </w:pPr>
      <w:r>
        <w:rPr>
          <w:rFonts w:ascii="Times New Roman" w:hAnsi="Times New Roman"/>
          <w:sz w:val="24"/>
          <w:szCs w:val="24"/>
        </w:rPr>
        <w:t>6 класс</w:t>
      </w: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3543"/>
        <w:gridCol w:w="2127"/>
        <w:gridCol w:w="2268"/>
      </w:tblGrid>
      <w:tr w:rsidR="00EB7CA1" w:rsidRPr="00BC3F60" w:rsidTr="00EB7CA1">
        <w:tc>
          <w:tcPr>
            <w:tcW w:w="850"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 п/п</w:t>
            </w:r>
          </w:p>
        </w:tc>
        <w:tc>
          <w:tcPr>
            <w:tcW w:w="3543"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Темы</w:t>
            </w:r>
          </w:p>
        </w:tc>
        <w:tc>
          <w:tcPr>
            <w:tcW w:w="2127"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К-во час. по рабочей программе</w:t>
            </w:r>
          </w:p>
        </w:tc>
        <w:tc>
          <w:tcPr>
            <w:tcW w:w="2268"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К-во час.</w:t>
            </w:r>
            <w:r>
              <w:rPr>
                <w:rFonts w:ascii="Times New Roman" w:hAnsi="Times New Roman"/>
                <w:sz w:val="24"/>
                <w:szCs w:val="24"/>
              </w:rPr>
              <w:t xml:space="preserve"> </w:t>
            </w:r>
            <w:r w:rsidRPr="00BC3F60">
              <w:rPr>
                <w:rFonts w:ascii="Times New Roman" w:hAnsi="Times New Roman"/>
                <w:sz w:val="24"/>
                <w:szCs w:val="24"/>
              </w:rPr>
              <w:t>по скорректированной рабочей программе</w:t>
            </w:r>
          </w:p>
        </w:tc>
      </w:tr>
      <w:tr w:rsidR="00EB7CA1" w:rsidRPr="00BC3F60" w:rsidTr="00EB7CA1">
        <w:tc>
          <w:tcPr>
            <w:tcW w:w="850" w:type="dxa"/>
            <w:tcBorders>
              <w:top w:val="single" w:sz="4" w:space="0" w:color="auto"/>
              <w:left w:val="single" w:sz="4" w:space="0" w:color="auto"/>
              <w:bottom w:val="single" w:sz="4" w:space="0" w:color="auto"/>
              <w:right w:val="single" w:sz="4" w:space="0" w:color="auto"/>
            </w:tcBorders>
          </w:tcPr>
          <w:p w:rsidR="00EB7CA1" w:rsidRPr="00BC3F60" w:rsidRDefault="00EB7CA1" w:rsidP="00EB7CA1">
            <w:pPr>
              <w:spacing w:after="0" w:line="240" w:lineRule="auto"/>
              <w:rPr>
                <w:rFonts w:ascii="Times New Roman" w:hAnsi="Times New Roman"/>
                <w:sz w:val="24"/>
                <w:szCs w:val="24"/>
              </w:rPr>
            </w:pPr>
            <w:r>
              <w:rPr>
                <w:rFonts w:ascii="Times New Roman" w:hAnsi="Times New Roman"/>
                <w:sz w:val="24"/>
                <w:szCs w:val="24"/>
              </w:rPr>
              <w:t>1.</w:t>
            </w:r>
          </w:p>
          <w:p w:rsidR="00EB7CA1" w:rsidRPr="00BC3F60" w:rsidRDefault="00EB7CA1" w:rsidP="00EB7CA1">
            <w:pPr>
              <w:spacing w:after="0" w:line="240" w:lineRule="auto"/>
              <w:rPr>
                <w:rFonts w:ascii="Times New Roman" w:hAnsi="Times New Roman"/>
                <w:sz w:val="24"/>
                <w:szCs w:val="24"/>
              </w:rPr>
            </w:pPr>
          </w:p>
          <w:p w:rsidR="00EB7CA1" w:rsidRPr="00BC3F60" w:rsidRDefault="00EB7CA1"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sidRPr="00503D2F">
              <w:rPr>
                <w:rFonts w:ascii="Times New Roman" w:hAnsi="Times New Roman"/>
                <w:sz w:val="24"/>
                <w:szCs w:val="24"/>
              </w:rPr>
              <w:t>Формирован</w:t>
            </w:r>
            <w:r>
              <w:rPr>
                <w:rFonts w:ascii="Times New Roman" w:hAnsi="Times New Roman"/>
                <w:sz w:val="24"/>
                <w:szCs w:val="24"/>
              </w:rPr>
              <w:t>ие единого русского государства.</w:t>
            </w:r>
          </w:p>
        </w:tc>
        <w:tc>
          <w:tcPr>
            <w:tcW w:w="2127"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sidRPr="00503D2F">
              <w:rPr>
                <w:rFonts w:ascii="Times New Roman" w:hAnsi="Times New Roman"/>
                <w:sz w:val="24"/>
                <w:szCs w:val="24"/>
              </w:rPr>
              <w:t xml:space="preserve">9 </w:t>
            </w:r>
          </w:p>
        </w:tc>
        <w:tc>
          <w:tcPr>
            <w:tcW w:w="2268" w:type="dxa"/>
            <w:vMerge w:val="restart"/>
            <w:tcBorders>
              <w:top w:val="single" w:sz="4" w:space="0" w:color="auto"/>
              <w:left w:val="single" w:sz="4" w:space="0" w:color="auto"/>
              <w:right w:val="single" w:sz="4" w:space="0" w:color="auto"/>
            </w:tcBorders>
          </w:tcPr>
          <w:p w:rsidR="00C224C7" w:rsidRDefault="00C224C7" w:rsidP="00EB7CA1">
            <w:pPr>
              <w:spacing w:after="0" w:line="240" w:lineRule="auto"/>
              <w:jc w:val="both"/>
              <w:rPr>
                <w:rFonts w:ascii="Times New Roman" w:hAnsi="Times New Roman"/>
                <w:sz w:val="24"/>
                <w:szCs w:val="24"/>
              </w:rPr>
            </w:pPr>
          </w:p>
          <w:p w:rsidR="00C224C7" w:rsidRDefault="00C224C7" w:rsidP="00EB7CA1">
            <w:pPr>
              <w:spacing w:after="0" w:line="240" w:lineRule="auto"/>
              <w:jc w:val="both"/>
              <w:rPr>
                <w:rFonts w:ascii="Times New Roman" w:hAnsi="Times New Roman"/>
                <w:sz w:val="24"/>
                <w:szCs w:val="24"/>
              </w:rPr>
            </w:pPr>
          </w:p>
          <w:p w:rsidR="00EB7CA1" w:rsidRPr="00503D2F" w:rsidRDefault="00EB7CA1" w:rsidP="00EB7CA1">
            <w:pPr>
              <w:spacing w:after="0" w:line="240" w:lineRule="auto"/>
              <w:jc w:val="both"/>
              <w:rPr>
                <w:rFonts w:ascii="Times New Roman" w:hAnsi="Times New Roman"/>
                <w:sz w:val="24"/>
                <w:szCs w:val="24"/>
              </w:rPr>
            </w:pPr>
            <w:r w:rsidRPr="00503D2F">
              <w:rPr>
                <w:rFonts w:ascii="Times New Roman" w:hAnsi="Times New Roman"/>
                <w:sz w:val="24"/>
                <w:szCs w:val="24"/>
              </w:rPr>
              <w:t xml:space="preserve">4 </w:t>
            </w:r>
          </w:p>
        </w:tc>
      </w:tr>
      <w:tr w:rsidR="00EB7CA1" w:rsidRPr="00BC3F60" w:rsidTr="00EB7CA1">
        <w:tc>
          <w:tcPr>
            <w:tcW w:w="850" w:type="dxa"/>
            <w:tcBorders>
              <w:top w:val="single" w:sz="4" w:space="0" w:color="auto"/>
              <w:left w:val="single" w:sz="4" w:space="0" w:color="auto"/>
              <w:bottom w:val="single" w:sz="4" w:space="0" w:color="auto"/>
              <w:right w:val="single" w:sz="4" w:space="0" w:color="auto"/>
            </w:tcBorders>
          </w:tcPr>
          <w:p w:rsidR="00EB7CA1" w:rsidRPr="00BC3F60" w:rsidRDefault="00EB7CA1" w:rsidP="00EB7CA1">
            <w:pPr>
              <w:spacing w:after="0" w:line="240" w:lineRule="auto"/>
              <w:rPr>
                <w:rFonts w:ascii="Times New Roman" w:hAnsi="Times New Roman"/>
                <w:sz w:val="24"/>
                <w:szCs w:val="24"/>
              </w:rPr>
            </w:pPr>
            <w:r>
              <w:rPr>
                <w:rFonts w:ascii="Times New Roman" w:hAnsi="Times New Roman"/>
                <w:sz w:val="24"/>
                <w:szCs w:val="24"/>
              </w:rPr>
              <w:t>2.</w:t>
            </w:r>
          </w:p>
          <w:p w:rsidR="00EB7CA1" w:rsidRPr="00BC3F60" w:rsidRDefault="00EB7CA1" w:rsidP="00EB7CA1">
            <w:pPr>
              <w:spacing w:after="0" w:line="240" w:lineRule="auto"/>
              <w:rPr>
                <w:rFonts w:ascii="Times New Roman" w:hAnsi="Times New Roman"/>
                <w:sz w:val="24"/>
                <w:szCs w:val="24"/>
              </w:rPr>
            </w:pPr>
          </w:p>
          <w:p w:rsidR="00EB7CA1" w:rsidRPr="00BC3F60" w:rsidRDefault="00EB7CA1"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Pr>
                <w:rFonts w:ascii="Times New Roman" w:hAnsi="Times New Roman"/>
                <w:sz w:val="24"/>
                <w:szCs w:val="24"/>
              </w:rPr>
              <w:t>Повторение и обобщение</w:t>
            </w:r>
          </w:p>
        </w:tc>
        <w:tc>
          <w:tcPr>
            <w:tcW w:w="2127"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Pr>
                <w:rFonts w:ascii="Times New Roman" w:hAnsi="Times New Roman"/>
                <w:sz w:val="24"/>
                <w:szCs w:val="24"/>
              </w:rPr>
              <w:t>1</w:t>
            </w:r>
            <w:r w:rsidRPr="00503D2F">
              <w:rPr>
                <w:rFonts w:ascii="Times New Roman" w:hAnsi="Times New Roman"/>
                <w:sz w:val="24"/>
                <w:szCs w:val="24"/>
              </w:rPr>
              <w:t xml:space="preserve"> </w:t>
            </w:r>
          </w:p>
        </w:tc>
        <w:tc>
          <w:tcPr>
            <w:tcW w:w="2268" w:type="dxa"/>
            <w:vMerge/>
            <w:tcBorders>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p>
        </w:tc>
      </w:tr>
    </w:tbl>
    <w:p w:rsidR="00EB7CA1" w:rsidRPr="00BC3F60" w:rsidRDefault="00EB7CA1" w:rsidP="00EB7CA1">
      <w:pPr>
        <w:spacing w:after="0" w:line="240" w:lineRule="auto"/>
        <w:ind w:firstLine="567"/>
        <w:rPr>
          <w:rFonts w:ascii="Times New Roman" w:hAnsi="Times New Roman"/>
          <w:sz w:val="24"/>
          <w:szCs w:val="24"/>
        </w:rPr>
      </w:pPr>
      <w:r>
        <w:rPr>
          <w:rFonts w:ascii="Times New Roman" w:hAnsi="Times New Roman"/>
          <w:sz w:val="24"/>
          <w:szCs w:val="24"/>
        </w:rPr>
        <w:t>7 класс</w:t>
      </w: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3543"/>
        <w:gridCol w:w="2127"/>
        <w:gridCol w:w="2268"/>
      </w:tblGrid>
      <w:tr w:rsidR="00EB7CA1" w:rsidRPr="00BC3F60" w:rsidTr="00EB7CA1">
        <w:tc>
          <w:tcPr>
            <w:tcW w:w="850"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 п/п</w:t>
            </w:r>
          </w:p>
        </w:tc>
        <w:tc>
          <w:tcPr>
            <w:tcW w:w="3543"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Темы</w:t>
            </w:r>
          </w:p>
        </w:tc>
        <w:tc>
          <w:tcPr>
            <w:tcW w:w="2127"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К-во час. по рабочей программе</w:t>
            </w:r>
          </w:p>
        </w:tc>
        <w:tc>
          <w:tcPr>
            <w:tcW w:w="2268" w:type="dxa"/>
          </w:tcPr>
          <w:p w:rsidR="00EB7CA1" w:rsidRPr="00BC3F60" w:rsidRDefault="00EB7CA1" w:rsidP="00EB7CA1">
            <w:pPr>
              <w:spacing w:after="0" w:line="240" w:lineRule="auto"/>
              <w:rPr>
                <w:rFonts w:ascii="Times New Roman" w:hAnsi="Times New Roman"/>
                <w:sz w:val="24"/>
                <w:szCs w:val="24"/>
              </w:rPr>
            </w:pPr>
            <w:r w:rsidRPr="00BC3F60">
              <w:rPr>
                <w:rFonts w:ascii="Times New Roman" w:hAnsi="Times New Roman"/>
                <w:sz w:val="24"/>
                <w:szCs w:val="24"/>
              </w:rPr>
              <w:t>К-во час.</w:t>
            </w:r>
            <w:r>
              <w:rPr>
                <w:rFonts w:ascii="Times New Roman" w:hAnsi="Times New Roman"/>
                <w:sz w:val="24"/>
                <w:szCs w:val="24"/>
              </w:rPr>
              <w:t xml:space="preserve"> </w:t>
            </w:r>
            <w:r w:rsidRPr="00BC3F60">
              <w:rPr>
                <w:rFonts w:ascii="Times New Roman" w:hAnsi="Times New Roman"/>
                <w:sz w:val="24"/>
                <w:szCs w:val="24"/>
              </w:rPr>
              <w:t>по скорректированной рабочей программе</w:t>
            </w:r>
          </w:p>
        </w:tc>
      </w:tr>
      <w:tr w:rsidR="00EB7CA1" w:rsidRPr="00BC3F60" w:rsidTr="00EB7CA1">
        <w:tc>
          <w:tcPr>
            <w:tcW w:w="850" w:type="dxa"/>
            <w:tcBorders>
              <w:top w:val="single" w:sz="4" w:space="0" w:color="auto"/>
              <w:left w:val="single" w:sz="4" w:space="0" w:color="auto"/>
              <w:bottom w:val="single" w:sz="4" w:space="0" w:color="auto"/>
              <w:right w:val="single" w:sz="4" w:space="0" w:color="auto"/>
            </w:tcBorders>
          </w:tcPr>
          <w:p w:rsidR="00EB7CA1" w:rsidRPr="00BC3F60" w:rsidRDefault="00EB7CA1" w:rsidP="00EB7CA1">
            <w:pPr>
              <w:spacing w:after="0" w:line="240" w:lineRule="auto"/>
              <w:rPr>
                <w:rFonts w:ascii="Times New Roman" w:hAnsi="Times New Roman"/>
                <w:sz w:val="24"/>
                <w:szCs w:val="24"/>
              </w:rPr>
            </w:pPr>
            <w:r>
              <w:rPr>
                <w:rFonts w:ascii="Times New Roman" w:hAnsi="Times New Roman"/>
                <w:sz w:val="24"/>
                <w:szCs w:val="24"/>
              </w:rPr>
              <w:t>1.</w:t>
            </w:r>
          </w:p>
          <w:p w:rsidR="00EB7CA1" w:rsidRPr="00BC3F60" w:rsidRDefault="00EB7CA1" w:rsidP="00EB7CA1">
            <w:pPr>
              <w:spacing w:after="0" w:line="240" w:lineRule="auto"/>
              <w:rPr>
                <w:rFonts w:ascii="Times New Roman" w:hAnsi="Times New Roman"/>
                <w:sz w:val="24"/>
                <w:szCs w:val="24"/>
              </w:rPr>
            </w:pPr>
          </w:p>
          <w:p w:rsidR="00EB7CA1" w:rsidRPr="00BC3F60" w:rsidRDefault="00EB7CA1"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B7CA1" w:rsidRPr="00503D2F" w:rsidRDefault="0028463E" w:rsidP="0028463E">
            <w:pPr>
              <w:spacing w:after="0" w:line="240" w:lineRule="auto"/>
              <w:jc w:val="both"/>
              <w:rPr>
                <w:rFonts w:ascii="Times New Roman" w:hAnsi="Times New Roman"/>
                <w:sz w:val="24"/>
                <w:szCs w:val="24"/>
              </w:rPr>
            </w:pPr>
            <w:r w:rsidRPr="00503D2F">
              <w:rPr>
                <w:rFonts w:ascii="Times New Roman" w:hAnsi="Times New Roman"/>
                <w:sz w:val="24"/>
                <w:szCs w:val="24"/>
              </w:rPr>
              <w:t xml:space="preserve">Россия в </w:t>
            </w:r>
            <w:r w:rsidRPr="00503D2F">
              <w:rPr>
                <w:rFonts w:ascii="Times New Roman" w:hAnsi="Times New Roman"/>
                <w:sz w:val="24"/>
                <w:szCs w:val="24"/>
                <w:lang w:val="en-US"/>
              </w:rPr>
              <w:t>XVII</w:t>
            </w:r>
            <w:r w:rsidRPr="00503D2F">
              <w:rPr>
                <w:rFonts w:ascii="Times New Roman" w:hAnsi="Times New Roman"/>
                <w:sz w:val="24"/>
                <w:szCs w:val="24"/>
              </w:rPr>
              <w:t xml:space="preserve"> веке</w:t>
            </w:r>
            <w:r w:rsidR="00EB7CA1">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EB7CA1" w:rsidRPr="00503D2F" w:rsidRDefault="0028463E" w:rsidP="00EB7CA1">
            <w:pPr>
              <w:spacing w:after="0" w:line="240" w:lineRule="auto"/>
              <w:jc w:val="both"/>
              <w:rPr>
                <w:rFonts w:ascii="Times New Roman" w:hAnsi="Times New Roman"/>
                <w:sz w:val="24"/>
                <w:szCs w:val="24"/>
              </w:rPr>
            </w:pPr>
            <w:r>
              <w:rPr>
                <w:rFonts w:ascii="Times New Roman" w:hAnsi="Times New Roman"/>
                <w:sz w:val="24"/>
                <w:szCs w:val="24"/>
              </w:rPr>
              <w:t>10</w:t>
            </w:r>
            <w:r w:rsidR="00EB7CA1" w:rsidRPr="00503D2F">
              <w:rPr>
                <w:rFonts w:ascii="Times New Roman" w:hAnsi="Times New Roman"/>
                <w:sz w:val="24"/>
                <w:szCs w:val="24"/>
              </w:rPr>
              <w:t xml:space="preserve"> </w:t>
            </w:r>
          </w:p>
        </w:tc>
        <w:tc>
          <w:tcPr>
            <w:tcW w:w="2268" w:type="dxa"/>
            <w:vMerge w:val="restart"/>
            <w:tcBorders>
              <w:top w:val="single" w:sz="4" w:space="0" w:color="auto"/>
              <w:left w:val="single" w:sz="4" w:space="0" w:color="auto"/>
              <w:right w:val="single" w:sz="4" w:space="0" w:color="auto"/>
            </w:tcBorders>
          </w:tcPr>
          <w:p w:rsidR="0028463E" w:rsidRDefault="0028463E" w:rsidP="00EB7CA1">
            <w:pPr>
              <w:spacing w:after="0" w:line="240" w:lineRule="auto"/>
              <w:jc w:val="both"/>
              <w:rPr>
                <w:rFonts w:ascii="Times New Roman" w:hAnsi="Times New Roman"/>
                <w:sz w:val="24"/>
                <w:szCs w:val="24"/>
              </w:rPr>
            </w:pPr>
          </w:p>
          <w:p w:rsidR="0028463E" w:rsidRDefault="0028463E" w:rsidP="00EB7CA1">
            <w:pPr>
              <w:spacing w:after="0" w:line="240" w:lineRule="auto"/>
              <w:jc w:val="both"/>
              <w:rPr>
                <w:rFonts w:ascii="Times New Roman" w:hAnsi="Times New Roman"/>
                <w:sz w:val="24"/>
                <w:szCs w:val="24"/>
              </w:rPr>
            </w:pPr>
          </w:p>
          <w:p w:rsidR="00EB7CA1" w:rsidRPr="00503D2F" w:rsidRDefault="0028463E" w:rsidP="00EB7CA1">
            <w:pPr>
              <w:spacing w:after="0" w:line="240" w:lineRule="auto"/>
              <w:jc w:val="both"/>
              <w:rPr>
                <w:rFonts w:ascii="Times New Roman" w:hAnsi="Times New Roman"/>
                <w:sz w:val="24"/>
                <w:szCs w:val="24"/>
              </w:rPr>
            </w:pPr>
            <w:r>
              <w:rPr>
                <w:rFonts w:ascii="Times New Roman" w:hAnsi="Times New Roman"/>
                <w:sz w:val="24"/>
                <w:szCs w:val="24"/>
              </w:rPr>
              <w:t>5</w:t>
            </w:r>
            <w:r w:rsidR="00EB7CA1" w:rsidRPr="00503D2F">
              <w:rPr>
                <w:rFonts w:ascii="Times New Roman" w:hAnsi="Times New Roman"/>
                <w:sz w:val="24"/>
                <w:szCs w:val="24"/>
              </w:rPr>
              <w:t xml:space="preserve"> </w:t>
            </w:r>
          </w:p>
        </w:tc>
      </w:tr>
      <w:tr w:rsidR="00EB7CA1" w:rsidRPr="00BC3F60" w:rsidTr="00EB7CA1">
        <w:tc>
          <w:tcPr>
            <w:tcW w:w="850" w:type="dxa"/>
            <w:tcBorders>
              <w:top w:val="single" w:sz="4" w:space="0" w:color="auto"/>
              <w:left w:val="single" w:sz="4" w:space="0" w:color="auto"/>
              <w:bottom w:val="single" w:sz="4" w:space="0" w:color="auto"/>
              <w:right w:val="single" w:sz="4" w:space="0" w:color="auto"/>
            </w:tcBorders>
          </w:tcPr>
          <w:p w:rsidR="00EB7CA1" w:rsidRPr="00BC3F60" w:rsidRDefault="00EB7CA1" w:rsidP="00EB7CA1">
            <w:pPr>
              <w:spacing w:after="0" w:line="240" w:lineRule="auto"/>
              <w:rPr>
                <w:rFonts w:ascii="Times New Roman" w:hAnsi="Times New Roman"/>
                <w:sz w:val="24"/>
                <w:szCs w:val="24"/>
              </w:rPr>
            </w:pPr>
            <w:r>
              <w:rPr>
                <w:rFonts w:ascii="Times New Roman" w:hAnsi="Times New Roman"/>
                <w:sz w:val="24"/>
                <w:szCs w:val="24"/>
              </w:rPr>
              <w:t>2.</w:t>
            </w:r>
          </w:p>
          <w:p w:rsidR="00EB7CA1" w:rsidRPr="00BC3F60" w:rsidRDefault="00EB7CA1" w:rsidP="00EB7CA1">
            <w:pPr>
              <w:spacing w:after="0" w:line="240" w:lineRule="auto"/>
              <w:rPr>
                <w:rFonts w:ascii="Times New Roman" w:hAnsi="Times New Roman"/>
                <w:sz w:val="24"/>
                <w:szCs w:val="24"/>
              </w:rPr>
            </w:pPr>
          </w:p>
          <w:p w:rsidR="00EB7CA1" w:rsidRPr="00BC3F60" w:rsidRDefault="00EB7CA1"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Pr>
                <w:rFonts w:ascii="Times New Roman" w:hAnsi="Times New Roman"/>
                <w:sz w:val="24"/>
                <w:szCs w:val="24"/>
              </w:rPr>
              <w:t>Повторение и обобщение</w:t>
            </w:r>
          </w:p>
        </w:tc>
        <w:tc>
          <w:tcPr>
            <w:tcW w:w="2127" w:type="dxa"/>
            <w:tcBorders>
              <w:top w:val="single" w:sz="4" w:space="0" w:color="auto"/>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r>
              <w:rPr>
                <w:rFonts w:ascii="Times New Roman" w:hAnsi="Times New Roman"/>
                <w:sz w:val="24"/>
                <w:szCs w:val="24"/>
              </w:rPr>
              <w:t>1</w:t>
            </w:r>
            <w:r w:rsidRPr="00503D2F">
              <w:rPr>
                <w:rFonts w:ascii="Times New Roman" w:hAnsi="Times New Roman"/>
                <w:sz w:val="24"/>
                <w:szCs w:val="24"/>
              </w:rPr>
              <w:t xml:space="preserve"> </w:t>
            </w:r>
          </w:p>
        </w:tc>
        <w:tc>
          <w:tcPr>
            <w:tcW w:w="2268" w:type="dxa"/>
            <w:vMerge/>
            <w:tcBorders>
              <w:left w:val="single" w:sz="4" w:space="0" w:color="auto"/>
              <w:bottom w:val="single" w:sz="4" w:space="0" w:color="auto"/>
              <w:right w:val="single" w:sz="4" w:space="0" w:color="auto"/>
            </w:tcBorders>
          </w:tcPr>
          <w:p w:rsidR="00EB7CA1" w:rsidRPr="00503D2F" w:rsidRDefault="00EB7CA1" w:rsidP="00EB7CA1">
            <w:pPr>
              <w:spacing w:after="0" w:line="240" w:lineRule="auto"/>
              <w:jc w:val="both"/>
              <w:rPr>
                <w:rFonts w:ascii="Times New Roman" w:hAnsi="Times New Roman"/>
                <w:sz w:val="24"/>
                <w:szCs w:val="24"/>
              </w:rPr>
            </w:pPr>
          </w:p>
        </w:tc>
      </w:tr>
    </w:tbl>
    <w:p w:rsidR="0028463E" w:rsidRPr="00BC3F60" w:rsidRDefault="0028463E" w:rsidP="0028463E">
      <w:pPr>
        <w:spacing w:after="0" w:line="240" w:lineRule="auto"/>
        <w:ind w:firstLine="567"/>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 xml:space="preserve"> класс</w:t>
      </w: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3543"/>
        <w:gridCol w:w="2127"/>
        <w:gridCol w:w="2268"/>
      </w:tblGrid>
      <w:tr w:rsidR="0028463E" w:rsidRPr="00BC3F60" w:rsidTr="00F90E87">
        <w:tc>
          <w:tcPr>
            <w:tcW w:w="850" w:type="dxa"/>
          </w:tcPr>
          <w:p w:rsidR="0028463E" w:rsidRPr="00BC3F60" w:rsidRDefault="0028463E" w:rsidP="00F90E87">
            <w:pPr>
              <w:spacing w:after="0" w:line="240" w:lineRule="auto"/>
              <w:rPr>
                <w:rFonts w:ascii="Times New Roman" w:hAnsi="Times New Roman"/>
                <w:sz w:val="24"/>
                <w:szCs w:val="24"/>
              </w:rPr>
            </w:pPr>
            <w:r w:rsidRPr="00BC3F60">
              <w:rPr>
                <w:rFonts w:ascii="Times New Roman" w:hAnsi="Times New Roman"/>
                <w:sz w:val="24"/>
                <w:szCs w:val="24"/>
              </w:rPr>
              <w:t>№ п/п</w:t>
            </w:r>
          </w:p>
        </w:tc>
        <w:tc>
          <w:tcPr>
            <w:tcW w:w="3543" w:type="dxa"/>
          </w:tcPr>
          <w:p w:rsidR="0028463E" w:rsidRPr="00BC3F60" w:rsidRDefault="0028463E" w:rsidP="00F90E87">
            <w:pPr>
              <w:spacing w:after="0" w:line="240" w:lineRule="auto"/>
              <w:rPr>
                <w:rFonts w:ascii="Times New Roman" w:hAnsi="Times New Roman"/>
                <w:sz w:val="24"/>
                <w:szCs w:val="24"/>
              </w:rPr>
            </w:pPr>
            <w:r w:rsidRPr="00BC3F60">
              <w:rPr>
                <w:rFonts w:ascii="Times New Roman" w:hAnsi="Times New Roman"/>
                <w:sz w:val="24"/>
                <w:szCs w:val="24"/>
              </w:rPr>
              <w:t>Темы</w:t>
            </w:r>
          </w:p>
        </w:tc>
        <w:tc>
          <w:tcPr>
            <w:tcW w:w="2127" w:type="dxa"/>
          </w:tcPr>
          <w:p w:rsidR="0028463E" w:rsidRPr="00BC3F60" w:rsidRDefault="0028463E" w:rsidP="00F90E87">
            <w:pPr>
              <w:spacing w:after="0" w:line="240" w:lineRule="auto"/>
              <w:rPr>
                <w:rFonts w:ascii="Times New Roman" w:hAnsi="Times New Roman"/>
                <w:sz w:val="24"/>
                <w:szCs w:val="24"/>
              </w:rPr>
            </w:pPr>
            <w:r w:rsidRPr="00BC3F60">
              <w:rPr>
                <w:rFonts w:ascii="Times New Roman" w:hAnsi="Times New Roman"/>
                <w:sz w:val="24"/>
                <w:szCs w:val="24"/>
              </w:rPr>
              <w:t>К-во час. по рабочей программе</w:t>
            </w:r>
          </w:p>
        </w:tc>
        <w:tc>
          <w:tcPr>
            <w:tcW w:w="2268" w:type="dxa"/>
          </w:tcPr>
          <w:p w:rsidR="0028463E" w:rsidRPr="00BC3F60" w:rsidRDefault="0028463E" w:rsidP="00F90E87">
            <w:pPr>
              <w:spacing w:after="0" w:line="240" w:lineRule="auto"/>
              <w:rPr>
                <w:rFonts w:ascii="Times New Roman" w:hAnsi="Times New Roman"/>
                <w:sz w:val="24"/>
                <w:szCs w:val="24"/>
              </w:rPr>
            </w:pPr>
            <w:r w:rsidRPr="00BC3F60">
              <w:rPr>
                <w:rFonts w:ascii="Times New Roman" w:hAnsi="Times New Roman"/>
                <w:sz w:val="24"/>
                <w:szCs w:val="24"/>
              </w:rPr>
              <w:t>К-во час.</w:t>
            </w:r>
            <w:r>
              <w:rPr>
                <w:rFonts w:ascii="Times New Roman" w:hAnsi="Times New Roman"/>
                <w:sz w:val="24"/>
                <w:szCs w:val="24"/>
              </w:rPr>
              <w:t xml:space="preserve"> </w:t>
            </w:r>
            <w:r w:rsidRPr="00BC3F60">
              <w:rPr>
                <w:rFonts w:ascii="Times New Roman" w:hAnsi="Times New Roman"/>
                <w:sz w:val="24"/>
                <w:szCs w:val="24"/>
              </w:rPr>
              <w:t>по скорректированной рабочей программе</w:t>
            </w:r>
          </w:p>
        </w:tc>
      </w:tr>
      <w:tr w:rsidR="0028463E" w:rsidRPr="00BC3F60" w:rsidTr="00F90E87">
        <w:tc>
          <w:tcPr>
            <w:tcW w:w="850" w:type="dxa"/>
            <w:tcBorders>
              <w:top w:val="single" w:sz="4" w:space="0" w:color="auto"/>
              <w:left w:val="single" w:sz="4" w:space="0" w:color="auto"/>
              <w:bottom w:val="single" w:sz="4" w:space="0" w:color="auto"/>
              <w:right w:val="single" w:sz="4" w:space="0" w:color="auto"/>
            </w:tcBorders>
          </w:tcPr>
          <w:p w:rsidR="0028463E" w:rsidRPr="00BC3F60" w:rsidRDefault="0028463E" w:rsidP="00F90E87">
            <w:pPr>
              <w:spacing w:after="0" w:line="240" w:lineRule="auto"/>
              <w:rPr>
                <w:rFonts w:ascii="Times New Roman" w:hAnsi="Times New Roman"/>
                <w:sz w:val="24"/>
                <w:szCs w:val="24"/>
              </w:rPr>
            </w:pPr>
            <w:r>
              <w:rPr>
                <w:rFonts w:ascii="Times New Roman" w:hAnsi="Times New Roman"/>
                <w:sz w:val="24"/>
                <w:szCs w:val="24"/>
              </w:rPr>
              <w:t>1.</w:t>
            </w:r>
          </w:p>
          <w:p w:rsidR="0028463E" w:rsidRPr="00BC3F60" w:rsidRDefault="0028463E" w:rsidP="00F90E87">
            <w:pPr>
              <w:spacing w:after="0" w:line="240" w:lineRule="auto"/>
              <w:rPr>
                <w:rFonts w:ascii="Times New Roman" w:hAnsi="Times New Roman"/>
                <w:sz w:val="24"/>
                <w:szCs w:val="24"/>
              </w:rPr>
            </w:pPr>
          </w:p>
          <w:p w:rsidR="0028463E" w:rsidRPr="00BC3F60" w:rsidRDefault="0028463E" w:rsidP="00F90E87">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28463E" w:rsidRPr="00503D2F" w:rsidRDefault="0028463E" w:rsidP="00F90E87">
            <w:pPr>
              <w:spacing w:after="0" w:line="240" w:lineRule="auto"/>
              <w:jc w:val="both"/>
              <w:rPr>
                <w:rFonts w:ascii="Times New Roman" w:hAnsi="Times New Roman"/>
                <w:sz w:val="24"/>
                <w:szCs w:val="24"/>
              </w:rPr>
            </w:pPr>
            <w:r w:rsidRPr="00503D2F">
              <w:rPr>
                <w:rFonts w:ascii="Times New Roman" w:hAnsi="Times New Roman"/>
                <w:sz w:val="24"/>
                <w:szCs w:val="24"/>
              </w:rPr>
              <w:t>Культурное пространств</w:t>
            </w:r>
            <w:r w:rsidR="00F625E8">
              <w:rPr>
                <w:rFonts w:ascii="Times New Roman" w:hAnsi="Times New Roman"/>
                <w:sz w:val="24"/>
                <w:szCs w:val="24"/>
              </w:rPr>
              <w:t>о Российской империи в XVIII в.</w:t>
            </w:r>
          </w:p>
        </w:tc>
        <w:tc>
          <w:tcPr>
            <w:tcW w:w="2127" w:type="dxa"/>
            <w:tcBorders>
              <w:top w:val="single" w:sz="4" w:space="0" w:color="auto"/>
              <w:left w:val="single" w:sz="4" w:space="0" w:color="auto"/>
              <w:bottom w:val="single" w:sz="4" w:space="0" w:color="auto"/>
              <w:right w:val="single" w:sz="4" w:space="0" w:color="auto"/>
            </w:tcBorders>
          </w:tcPr>
          <w:p w:rsidR="0028463E" w:rsidRPr="00503D2F" w:rsidRDefault="00F625E8" w:rsidP="00F90E87">
            <w:pPr>
              <w:spacing w:after="0" w:line="240" w:lineRule="auto"/>
              <w:jc w:val="both"/>
              <w:rPr>
                <w:rFonts w:ascii="Times New Roman" w:hAnsi="Times New Roman"/>
                <w:sz w:val="24"/>
                <w:szCs w:val="24"/>
              </w:rPr>
            </w:pPr>
            <w:r>
              <w:rPr>
                <w:rFonts w:ascii="Times New Roman" w:hAnsi="Times New Roman"/>
                <w:sz w:val="24"/>
                <w:szCs w:val="24"/>
              </w:rPr>
              <w:t>9</w:t>
            </w:r>
            <w:r w:rsidR="0028463E" w:rsidRPr="00503D2F">
              <w:rPr>
                <w:rFonts w:ascii="Times New Roman" w:hAnsi="Times New Roman"/>
                <w:sz w:val="24"/>
                <w:szCs w:val="24"/>
              </w:rPr>
              <w:t xml:space="preserve"> </w:t>
            </w:r>
          </w:p>
        </w:tc>
        <w:tc>
          <w:tcPr>
            <w:tcW w:w="2268" w:type="dxa"/>
            <w:vMerge w:val="restart"/>
            <w:tcBorders>
              <w:top w:val="single" w:sz="4" w:space="0" w:color="auto"/>
              <w:left w:val="single" w:sz="4" w:space="0" w:color="auto"/>
              <w:right w:val="single" w:sz="4" w:space="0" w:color="auto"/>
            </w:tcBorders>
          </w:tcPr>
          <w:p w:rsidR="0028463E" w:rsidRDefault="0028463E" w:rsidP="00F90E87">
            <w:pPr>
              <w:spacing w:after="0" w:line="240" w:lineRule="auto"/>
              <w:jc w:val="both"/>
              <w:rPr>
                <w:rFonts w:ascii="Times New Roman" w:hAnsi="Times New Roman"/>
                <w:sz w:val="24"/>
                <w:szCs w:val="24"/>
              </w:rPr>
            </w:pPr>
          </w:p>
          <w:p w:rsidR="0028463E" w:rsidRDefault="0028463E" w:rsidP="00F90E87">
            <w:pPr>
              <w:spacing w:after="0" w:line="240" w:lineRule="auto"/>
              <w:jc w:val="both"/>
              <w:rPr>
                <w:rFonts w:ascii="Times New Roman" w:hAnsi="Times New Roman"/>
                <w:sz w:val="24"/>
                <w:szCs w:val="24"/>
              </w:rPr>
            </w:pPr>
          </w:p>
          <w:p w:rsidR="0028463E" w:rsidRPr="00503D2F" w:rsidRDefault="00F625E8" w:rsidP="00F90E87">
            <w:pPr>
              <w:spacing w:after="0" w:line="240" w:lineRule="auto"/>
              <w:jc w:val="both"/>
              <w:rPr>
                <w:rFonts w:ascii="Times New Roman" w:hAnsi="Times New Roman"/>
                <w:sz w:val="24"/>
                <w:szCs w:val="24"/>
              </w:rPr>
            </w:pPr>
            <w:r>
              <w:rPr>
                <w:rFonts w:ascii="Times New Roman" w:hAnsi="Times New Roman"/>
                <w:sz w:val="24"/>
                <w:szCs w:val="24"/>
              </w:rPr>
              <w:t>4</w:t>
            </w:r>
            <w:r w:rsidR="0028463E" w:rsidRPr="00503D2F">
              <w:rPr>
                <w:rFonts w:ascii="Times New Roman" w:hAnsi="Times New Roman"/>
                <w:sz w:val="24"/>
                <w:szCs w:val="24"/>
              </w:rPr>
              <w:t xml:space="preserve"> </w:t>
            </w:r>
          </w:p>
        </w:tc>
      </w:tr>
      <w:tr w:rsidR="0028463E" w:rsidRPr="00BC3F60" w:rsidTr="00F90E87">
        <w:tc>
          <w:tcPr>
            <w:tcW w:w="850" w:type="dxa"/>
            <w:tcBorders>
              <w:top w:val="single" w:sz="4" w:space="0" w:color="auto"/>
              <w:left w:val="single" w:sz="4" w:space="0" w:color="auto"/>
              <w:bottom w:val="single" w:sz="4" w:space="0" w:color="auto"/>
              <w:right w:val="single" w:sz="4" w:space="0" w:color="auto"/>
            </w:tcBorders>
          </w:tcPr>
          <w:p w:rsidR="0028463E" w:rsidRPr="00BC3F60" w:rsidRDefault="0028463E" w:rsidP="00F90E87">
            <w:pPr>
              <w:spacing w:after="0" w:line="240" w:lineRule="auto"/>
              <w:rPr>
                <w:rFonts w:ascii="Times New Roman" w:hAnsi="Times New Roman"/>
                <w:sz w:val="24"/>
                <w:szCs w:val="24"/>
              </w:rPr>
            </w:pPr>
            <w:r>
              <w:rPr>
                <w:rFonts w:ascii="Times New Roman" w:hAnsi="Times New Roman"/>
                <w:sz w:val="24"/>
                <w:szCs w:val="24"/>
              </w:rPr>
              <w:t>2.</w:t>
            </w:r>
          </w:p>
          <w:p w:rsidR="0028463E" w:rsidRPr="00BC3F60" w:rsidRDefault="0028463E" w:rsidP="00F90E87">
            <w:pPr>
              <w:spacing w:after="0" w:line="240" w:lineRule="auto"/>
              <w:rPr>
                <w:rFonts w:ascii="Times New Roman" w:hAnsi="Times New Roman"/>
                <w:sz w:val="24"/>
                <w:szCs w:val="24"/>
              </w:rPr>
            </w:pPr>
          </w:p>
          <w:p w:rsidR="0028463E" w:rsidRPr="00BC3F60" w:rsidRDefault="0028463E" w:rsidP="00F90E87">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28463E" w:rsidRPr="00503D2F" w:rsidRDefault="0028463E" w:rsidP="00F90E87">
            <w:pPr>
              <w:spacing w:after="0" w:line="240" w:lineRule="auto"/>
              <w:jc w:val="both"/>
              <w:rPr>
                <w:rFonts w:ascii="Times New Roman" w:hAnsi="Times New Roman"/>
                <w:sz w:val="24"/>
                <w:szCs w:val="24"/>
              </w:rPr>
            </w:pPr>
            <w:r>
              <w:rPr>
                <w:rFonts w:ascii="Times New Roman" w:hAnsi="Times New Roman"/>
                <w:sz w:val="24"/>
                <w:szCs w:val="24"/>
              </w:rPr>
              <w:t>Повторение и обобщение</w:t>
            </w:r>
          </w:p>
        </w:tc>
        <w:tc>
          <w:tcPr>
            <w:tcW w:w="2127" w:type="dxa"/>
            <w:tcBorders>
              <w:top w:val="single" w:sz="4" w:space="0" w:color="auto"/>
              <w:left w:val="single" w:sz="4" w:space="0" w:color="auto"/>
              <w:bottom w:val="single" w:sz="4" w:space="0" w:color="auto"/>
              <w:right w:val="single" w:sz="4" w:space="0" w:color="auto"/>
            </w:tcBorders>
          </w:tcPr>
          <w:p w:rsidR="0028463E" w:rsidRPr="00503D2F" w:rsidRDefault="0028463E" w:rsidP="00F90E87">
            <w:pPr>
              <w:spacing w:after="0" w:line="240" w:lineRule="auto"/>
              <w:jc w:val="both"/>
              <w:rPr>
                <w:rFonts w:ascii="Times New Roman" w:hAnsi="Times New Roman"/>
                <w:sz w:val="24"/>
                <w:szCs w:val="24"/>
              </w:rPr>
            </w:pPr>
            <w:r>
              <w:rPr>
                <w:rFonts w:ascii="Times New Roman" w:hAnsi="Times New Roman"/>
                <w:sz w:val="24"/>
                <w:szCs w:val="24"/>
              </w:rPr>
              <w:t>1</w:t>
            </w:r>
            <w:r w:rsidRPr="00503D2F">
              <w:rPr>
                <w:rFonts w:ascii="Times New Roman" w:hAnsi="Times New Roman"/>
                <w:sz w:val="24"/>
                <w:szCs w:val="24"/>
              </w:rPr>
              <w:t xml:space="preserve"> </w:t>
            </w:r>
          </w:p>
        </w:tc>
        <w:tc>
          <w:tcPr>
            <w:tcW w:w="2268" w:type="dxa"/>
            <w:vMerge/>
            <w:tcBorders>
              <w:left w:val="single" w:sz="4" w:space="0" w:color="auto"/>
              <w:bottom w:val="single" w:sz="4" w:space="0" w:color="auto"/>
              <w:right w:val="single" w:sz="4" w:space="0" w:color="auto"/>
            </w:tcBorders>
          </w:tcPr>
          <w:p w:rsidR="0028463E" w:rsidRPr="00503D2F" w:rsidRDefault="0028463E" w:rsidP="00F90E87">
            <w:pPr>
              <w:spacing w:after="0" w:line="240" w:lineRule="auto"/>
              <w:jc w:val="both"/>
              <w:rPr>
                <w:rFonts w:ascii="Times New Roman" w:hAnsi="Times New Roman"/>
                <w:sz w:val="24"/>
                <w:szCs w:val="24"/>
              </w:rPr>
            </w:pPr>
          </w:p>
        </w:tc>
      </w:tr>
    </w:tbl>
    <w:p w:rsidR="00F33C8B" w:rsidRPr="00BC3F60" w:rsidRDefault="00F625E8" w:rsidP="00F625E8">
      <w:pPr>
        <w:spacing w:after="0" w:line="240" w:lineRule="auto"/>
        <w:rPr>
          <w:rFonts w:ascii="Times New Roman" w:hAnsi="Times New Roman"/>
          <w:sz w:val="24"/>
          <w:szCs w:val="24"/>
        </w:rPr>
      </w:pPr>
      <w:r>
        <w:rPr>
          <w:rFonts w:ascii="Times New Roman" w:hAnsi="Times New Roman"/>
          <w:sz w:val="24"/>
          <w:szCs w:val="24"/>
        </w:rPr>
        <w:t xml:space="preserve">      9 класс</w:t>
      </w: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3543"/>
        <w:gridCol w:w="2127"/>
        <w:gridCol w:w="2268"/>
      </w:tblGrid>
      <w:tr w:rsidR="00F33C8B" w:rsidRPr="00BC3F60" w:rsidTr="00EB7CA1">
        <w:tc>
          <w:tcPr>
            <w:tcW w:w="850" w:type="dxa"/>
          </w:tcPr>
          <w:p w:rsidR="00F33C8B" w:rsidRPr="00BC3F60" w:rsidRDefault="00F33C8B" w:rsidP="00EB7CA1">
            <w:pPr>
              <w:spacing w:after="0" w:line="240" w:lineRule="auto"/>
              <w:rPr>
                <w:rFonts w:ascii="Times New Roman" w:hAnsi="Times New Roman"/>
                <w:sz w:val="24"/>
                <w:szCs w:val="24"/>
              </w:rPr>
            </w:pPr>
            <w:r w:rsidRPr="00BC3F60">
              <w:rPr>
                <w:rFonts w:ascii="Times New Roman" w:hAnsi="Times New Roman"/>
                <w:sz w:val="24"/>
                <w:szCs w:val="24"/>
              </w:rPr>
              <w:lastRenderedPageBreak/>
              <w:t>№ п/п</w:t>
            </w:r>
          </w:p>
        </w:tc>
        <w:tc>
          <w:tcPr>
            <w:tcW w:w="3543" w:type="dxa"/>
          </w:tcPr>
          <w:p w:rsidR="00F33C8B" w:rsidRPr="00BC3F60" w:rsidRDefault="00F33C8B" w:rsidP="00EB7CA1">
            <w:pPr>
              <w:spacing w:after="0" w:line="240" w:lineRule="auto"/>
              <w:rPr>
                <w:rFonts w:ascii="Times New Roman" w:hAnsi="Times New Roman"/>
                <w:sz w:val="24"/>
                <w:szCs w:val="24"/>
              </w:rPr>
            </w:pPr>
            <w:r w:rsidRPr="00BC3F60">
              <w:rPr>
                <w:rFonts w:ascii="Times New Roman" w:hAnsi="Times New Roman"/>
                <w:sz w:val="24"/>
                <w:szCs w:val="24"/>
              </w:rPr>
              <w:t>Темы</w:t>
            </w:r>
          </w:p>
        </w:tc>
        <w:tc>
          <w:tcPr>
            <w:tcW w:w="2127" w:type="dxa"/>
          </w:tcPr>
          <w:p w:rsidR="00F33C8B" w:rsidRPr="00BC3F60" w:rsidRDefault="00F33C8B" w:rsidP="00EB7CA1">
            <w:pPr>
              <w:spacing w:after="0" w:line="240" w:lineRule="auto"/>
              <w:rPr>
                <w:rFonts w:ascii="Times New Roman" w:hAnsi="Times New Roman"/>
                <w:sz w:val="24"/>
                <w:szCs w:val="24"/>
              </w:rPr>
            </w:pPr>
            <w:r w:rsidRPr="00BC3F60">
              <w:rPr>
                <w:rFonts w:ascii="Times New Roman" w:hAnsi="Times New Roman"/>
                <w:sz w:val="24"/>
                <w:szCs w:val="24"/>
              </w:rPr>
              <w:t>К-во час. по рабочей программе</w:t>
            </w:r>
          </w:p>
        </w:tc>
        <w:tc>
          <w:tcPr>
            <w:tcW w:w="2268" w:type="dxa"/>
          </w:tcPr>
          <w:p w:rsidR="00F33C8B" w:rsidRPr="00BC3F60" w:rsidRDefault="00F33C8B" w:rsidP="00EB7CA1">
            <w:pPr>
              <w:spacing w:after="0" w:line="240" w:lineRule="auto"/>
              <w:rPr>
                <w:rFonts w:ascii="Times New Roman" w:hAnsi="Times New Roman"/>
                <w:sz w:val="24"/>
                <w:szCs w:val="24"/>
              </w:rPr>
            </w:pPr>
            <w:r w:rsidRPr="00BC3F60">
              <w:rPr>
                <w:rFonts w:ascii="Times New Roman" w:hAnsi="Times New Roman"/>
                <w:sz w:val="24"/>
                <w:szCs w:val="24"/>
              </w:rPr>
              <w:t>К-во час.</w:t>
            </w:r>
            <w:r w:rsidR="00241239">
              <w:rPr>
                <w:rFonts w:ascii="Times New Roman" w:hAnsi="Times New Roman"/>
                <w:sz w:val="24"/>
                <w:szCs w:val="24"/>
              </w:rPr>
              <w:t xml:space="preserve"> </w:t>
            </w:r>
            <w:r w:rsidRPr="00BC3F60">
              <w:rPr>
                <w:rFonts w:ascii="Times New Roman" w:hAnsi="Times New Roman"/>
                <w:sz w:val="24"/>
                <w:szCs w:val="24"/>
              </w:rPr>
              <w:t>по скорректированной рабочей программе</w:t>
            </w:r>
          </w:p>
        </w:tc>
      </w:tr>
      <w:tr w:rsidR="00F33C8B" w:rsidRPr="00BC3F60" w:rsidTr="00EB7CA1">
        <w:tc>
          <w:tcPr>
            <w:tcW w:w="850" w:type="dxa"/>
            <w:tcBorders>
              <w:top w:val="single" w:sz="4" w:space="0" w:color="auto"/>
              <w:left w:val="single" w:sz="4" w:space="0" w:color="auto"/>
              <w:bottom w:val="single" w:sz="4" w:space="0" w:color="auto"/>
              <w:right w:val="single" w:sz="4" w:space="0" w:color="auto"/>
            </w:tcBorders>
          </w:tcPr>
          <w:p w:rsidR="00F33C8B" w:rsidRPr="00BC3F60" w:rsidRDefault="00F33C8B" w:rsidP="00EB7CA1">
            <w:pPr>
              <w:spacing w:after="0" w:line="240" w:lineRule="auto"/>
              <w:rPr>
                <w:rFonts w:ascii="Times New Roman" w:hAnsi="Times New Roman"/>
                <w:sz w:val="24"/>
                <w:szCs w:val="24"/>
              </w:rPr>
            </w:pPr>
            <w:r>
              <w:rPr>
                <w:rFonts w:ascii="Times New Roman" w:hAnsi="Times New Roman"/>
                <w:sz w:val="24"/>
                <w:szCs w:val="24"/>
              </w:rPr>
              <w:t>1.</w:t>
            </w:r>
          </w:p>
          <w:p w:rsidR="00F33C8B" w:rsidRPr="00BC3F60" w:rsidRDefault="00F33C8B" w:rsidP="00EB7CA1">
            <w:pPr>
              <w:spacing w:after="0" w:line="240" w:lineRule="auto"/>
              <w:rPr>
                <w:rFonts w:ascii="Times New Roman" w:hAnsi="Times New Roman"/>
                <w:sz w:val="24"/>
                <w:szCs w:val="24"/>
              </w:rPr>
            </w:pPr>
          </w:p>
          <w:p w:rsidR="00F33C8B" w:rsidRPr="00BC3F60" w:rsidRDefault="00F33C8B"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F33C8B" w:rsidRPr="008D55A2" w:rsidRDefault="00F33C8B" w:rsidP="00EB7CA1">
            <w:pPr>
              <w:spacing w:after="0" w:line="240" w:lineRule="auto"/>
              <w:rPr>
                <w:rFonts w:ascii="Times New Roman" w:hAnsi="Times New Roman"/>
                <w:sz w:val="24"/>
                <w:szCs w:val="24"/>
              </w:rPr>
            </w:pPr>
            <w:r>
              <w:rPr>
                <w:rFonts w:ascii="Times New Roman" w:hAnsi="Times New Roman"/>
                <w:sz w:val="24"/>
                <w:szCs w:val="24"/>
              </w:rPr>
              <w:t xml:space="preserve">Итоговое повторение учебного материала курсов истории </w:t>
            </w:r>
          </w:p>
        </w:tc>
        <w:tc>
          <w:tcPr>
            <w:tcW w:w="2127" w:type="dxa"/>
            <w:tcBorders>
              <w:top w:val="single" w:sz="4" w:space="0" w:color="auto"/>
              <w:left w:val="single" w:sz="4" w:space="0" w:color="auto"/>
              <w:bottom w:val="single" w:sz="4" w:space="0" w:color="auto"/>
              <w:right w:val="single" w:sz="4" w:space="0" w:color="auto"/>
            </w:tcBorders>
          </w:tcPr>
          <w:p w:rsidR="00F33C8B" w:rsidRPr="00BC3F60" w:rsidRDefault="00972F49" w:rsidP="00EB7CA1">
            <w:pPr>
              <w:spacing w:after="0" w:line="240" w:lineRule="auto"/>
              <w:rPr>
                <w:rFonts w:ascii="Times New Roman" w:hAnsi="Times New Roman"/>
                <w:sz w:val="24"/>
                <w:szCs w:val="24"/>
              </w:rPr>
            </w:pPr>
            <w:r>
              <w:rPr>
                <w:rFonts w:ascii="Times New Roman" w:hAnsi="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F33C8B" w:rsidRPr="00BC3F60" w:rsidRDefault="00972F49" w:rsidP="00EB7CA1">
            <w:pPr>
              <w:spacing w:after="0" w:line="240" w:lineRule="auto"/>
              <w:rPr>
                <w:rFonts w:ascii="Times New Roman" w:hAnsi="Times New Roman"/>
                <w:sz w:val="24"/>
                <w:szCs w:val="24"/>
              </w:rPr>
            </w:pPr>
            <w:r>
              <w:rPr>
                <w:rFonts w:ascii="Times New Roman" w:hAnsi="Times New Roman"/>
                <w:sz w:val="24"/>
                <w:szCs w:val="24"/>
              </w:rPr>
              <w:t>4</w:t>
            </w:r>
          </w:p>
        </w:tc>
      </w:tr>
    </w:tbl>
    <w:p w:rsidR="00F33C8B" w:rsidRPr="00BC3F60" w:rsidRDefault="00241239" w:rsidP="00241239">
      <w:pPr>
        <w:spacing w:after="0" w:line="240" w:lineRule="auto"/>
        <w:rPr>
          <w:rFonts w:ascii="Times New Roman" w:hAnsi="Times New Roman"/>
          <w:sz w:val="24"/>
          <w:szCs w:val="24"/>
        </w:rPr>
      </w:pPr>
      <w:r>
        <w:rPr>
          <w:rFonts w:ascii="Times New Roman" w:hAnsi="Times New Roman"/>
          <w:sz w:val="24"/>
          <w:szCs w:val="24"/>
        </w:rPr>
        <w:t xml:space="preserve">       </w:t>
      </w:r>
      <w:r w:rsidR="00F33C8B">
        <w:rPr>
          <w:rFonts w:ascii="Times New Roman" w:hAnsi="Times New Roman"/>
          <w:sz w:val="24"/>
          <w:szCs w:val="24"/>
        </w:rPr>
        <w:t>10</w:t>
      </w:r>
      <w:r w:rsidR="00F33C8B" w:rsidRPr="00BC3F60">
        <w:rPr>
          <w:rFonts w:ascii="Times New Roman" w:hAnsi="Times New Roman"/>
          <w:sz w:val="24"/>
          <w:szCs w:val="24"/>
        </w:rPr>
        <w:t xml:space="preserve"> класс</w:t>
      </w: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3543"/>
        <w:gridCol w:w="2127"/>
        <w:gridCol w:w="2268"/>
      </w:tblGrid>
      <w:tr w:rsidR="00F33C8B" w:rsidRPr="00BC3F60" w:rsidTr="00EB7CA1">
        <w:tc>
          <w:tcPr>
            <w:tcW w:w="850" w:type="dxa"/>
          </w:tcPr>
          <w:p w:rsidR="00F33C8B" w:rsidRPr="00BC3F60" w:rsidRDefault="00F33C8B" w:rsidP="00EB7CA1">
            <w:pPr>
              <w:spacing w:after="0" w:line="240" w:lineRule="auto"/>
              <w:rPr>
                <w:rFonts w:ascii="Times New Roman" w:hAnsi="Times New Roman"/>
                <w:sz w:val="24"/>
                <w:szCs w:val="24"/>
              </w:rPr>
            </w:pPr>
            <w:r w:rsidRPr="00BC3F60">
              <w:rPr>
                <w:rFonts w:ascii="Times New Roman" w:hAnsi="Times New Roman"/>
                <w:sz w:val="24"/>
                <w:szCs w:val="24"/>
              </w:rPr>
              <w:t>№ п/п</w:t>
            </w:r>
          </w:p>
        </w:tc>
        <w:tc>
          <w:tcPr>
            <w:tcW w:w="3543" w:type="dxa"/>
          </w:tcPr>
          <w:p w:rsidR="00F33C8B" w:rsidRPr="00BC3F60" w:rsidRDefault="00F33C8B" w:rsidP="00EB7CA1">
            <w:pPr>
              <w:spacing w:after="0" w:line="240" w:lineRule="auto"/>
              <w:rPr>
                <w:rFonts w:ascii="Times New Roman" w:hAnsi="Times New Roman"/>
                <w:sz w:val="24"/>
                <w:szCs w:val="24"/>
              </w:rPr>
            </w:pPr>
            <w:r w:rsidRPr="00BC3F60">
              <w:rPr>
                <w:rFonts w:ascii="Times New Roman" w:hAnsi="Times New Roman"/>
                <w:sz w:val="24"/>
                <w:szCs w:val="24"/>
              </w:rPr>
              <w:t>Темы</w:t>
            </w:r>
          </w:p>
        </w:tc>
        <w:tc>
          <w:tcPr>
            <w:tcW w:w="2127" w:type="dxa"/>
          </w:tcPr>
          <w:p w:rsidR="00F33C8B" w:rsidRPr="00BC3F60" w:rsidRDefault="00F33C8B" w:rsidP="00EB7CA1">
            <w:pPr>
              <w:spacing w:after="0" w:line="240" w:lineRule="auto"/>
              <w:rPr>
                <w:rFonts w:ascii="Times New Roman" w:hAnsi="Times New Roman"/>
                <w:sz w:val="24"/>
                <w:szCs w:val="24"/>
              </w:rPr>
            </w:pPr>
            <w:r w:rsidRPr="00BC3F60">
              <w:rPr>
                <w:rFonts w:ascii="Times New Roman" w:hAnsi="Times New Roman"/>
                <w:sz w:val="24"/>
                <w:szCs w:val="24"/>
              </w:rPr>
              <w:t>К-во час. по рабочей программе</w:t>
            </w:r>
          </w:p>
        </w:tc>
        <w:tc>
          <w:tcPr>
            <w:tcW w:w="2268" w:type="dxa"/>
          </w:tcPr>
          <w:p w:rsidR="00F33C8B" w:rsidRPr="00BC3F60" w:rsidRDefault="00F33C8B" w:rsidP="00EB7CA1">
            <w:pPr>
              <w:spacing w:after="0" w:line="240" w:lineRule="auto"/>
              <w:rPr>
                <w:rFonts w:ascii="Times New Roman" w:hAnsi="Times New Roman"/>
                <w:sz w:val="24"/>
                <w:szCs w:val="24"/>
              </w:rPr>
            </w:pPr>
            <w:r w:rsidRPr="00BC3F60">
              <w:rPr>
                <w:rFonts w:ascii="Times New Roman" w:hAnsi="Times New Roman"/>
                <w:sz w:val="24"/>
                <w:szCs w:val="24"/>
              </w:rPr>
              <w:t>К-во час.</w:t>
            </w:r>
            <w:r w:rsidR="00CD55D9">
              <w:rPr>
                <w:rFonts w:ascii="Times New Roman" w:hAnsi="Times New Roman"/>
                <w:sz w:val="24"/>
                <w:szCs w:val="24"/>
              </w:rPr>
              <w:t xml:space="preserve"> </w:t>
            </w:r>
            <w:r w:rsidRPr="00BC3F60">
              <w:rPr>
                <w:rFonts w:ascii="Times New Roman" w:hAnsi="Times New Roman"/>
                <w:sz w:val="24"/>
                <w:szCs w:val="24"/>
              </w:rPr>
              <w:t>по скорректированной рабочей программе</w:t>
            </w:r>
          </w:p>
        </w:tc>
      </w:tr>
      <w:tr w:rsidR="00F33C8B" w:rsidRPr="00BC3F60" w:rsidTr="00EB7CA1">
        <w:tc>
          <w:tcPr>
            <w:tcW w:w="850" w:type="dxa"/>
            <w:tcBorders>
              <w:top w:val="single" w:sz="4" w:space="0" w:color="auto"/>
              <w:left w:val="single" w:sz="4" w:space="0" w:color="auto"/>
              <w:bottom w:val="single" w:sz="4" w:space="0" w:color="auto"/>
              <w:right w:val="single" w:sz="4" w:space="0" w:color="auto"/>
            </w:tcBorders>
          </w:tcPr>
          <w:p w:rsidR="00F33C8B" w:rsidRPr="00BC3F60" w:rsidRDefault="00F33C8B" w:rsidP="00EB7CA1">
            <w:pPr>
              <w:spacing w:after="0" w:line="240" w:lineRule="auto"/>
              <w:rPr>
                <w:rFonts w:ascii="Times New Roman" w:hAnsi="Times New Roman"/>
                <w:sz w:val="24"/>
                <w:szCs w:val="24"/>
              </w:rPr>
            </w:pPr>
            <w:r>
              <w:rPr>
                <w:rFonts w:ascii="Times New Roman" w:hAnsi="Times New Roman"/>
                <w:sz w:val="24"/>
                <w:szCs w:val="24"/>
              </w:rPr>
              <w:t>1.</w:t>
            </w:r>
          </w:p>
          <w:p w:rsidR="00F33C8B" w:rsidRPr="00BC3F60" w:rsidRDefault="00F33C8B" w:rsidP="00EB7CA1">
            <w:pPr>
              <w:spacing w:after="0" w:line="240" w:lineRule="auto"/>
              <w:rPr>
                <w:rFonts w:ascii="Times New Roman" w:hAnsi="Times New Roman"/>
                <w:sz w:val="24"/>
                <w:szCs w:val="24"/>
              </w:rPr>
            </w:pPr>
          </w:p>
          <w:p w:rsidR="00F33C8B" w:rsidRPr="00BC3F60" w:rsidRDefault="00F33C8B"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F33C8B" w:rsidRPr="008D55A2" w:rsidRDefault="00F33C8B" w:rsidP="00EB7CA1">
            <w:pPr>
              <w:spacing w:after="0" w:line="240" w:lineRule="auto"/>
              <w:rPr>
                <w:rFonts w:ascii="Times New Roman" w:hAnsi="Times New Roman"/>
                <w:sz w:val="24"/>
                <w:szCs w:val="24"/>
              </w:rPr>
            </w:pPr>
            <w:r>
              <w:rPr>
                <w:rFonts w:ascii="Times New Roman" w:hAnsi="Times New Roman"/>
                <w:sz w:val="24"/>
                <w:szCs w:val="24"/>
              </w:rPr>
              <w:t xml:space="preserve">Великая Отечественная война. 1941-1945 гг. </w:t>
            </w:r>
          </w:p>
        </w:tc>
        <w:tc>
          <w:tcPr>
            <w:tcW w:w="2127" w:type="dxa"/>
            <w:tcBorders>
              <w:top w:val="single" w:sz="4" w:space="0" w:color="auto"/>
              <w:left w:val="single" w:sz="4" w:space="0" w:color="auto"/>
              <w:bottom w:val="single" w:sz="4" w:space="0" w:color="auto"/>
              <w:right w:val="single" w:sz="4" w:space="0" w:color="auto"/>
            </w:tcBorders>
          </w:tcPr>
          <w:p w:rsidR="00F33C8B" w:rsidRPr="00BC3F60" w:rsidRDefault="00CD55D9" w:rsidP="00EB7CA1">
            <w:pPr>
              <w:spacing w:after="0" w:line="240" w:lineRule="auto"/>
              <w:rPr>
                <w:rFonts w:ascii="Times New Roman" w:hAnsi="Times New Roman"/>
                <w:sz w:val="24"/>
                <w:szCs w:val="24"/>
              </w:rPr>
            </w:pPr>
            <w:r>
              <w:rPr>
                <w:rFonts w:ascii="Times New Roman" w:hAnsi="Times New Roman"/>
                <w:sz w:val="24"/>
                <w:szCs w:val="24"/>
              </w:rPr>
              <w:t>22</w:t>
            </w:r>
          </w:p>
        </w:tc>
        <w:tc>
          <w:tcPr>
            <w:tcW w:w="2268" w:type="dxa"/>
            <w:tcBorders>
              <w:top w:val="single" w:sz="4" w:space="0" w:color="auto"/>
              <w:left w:val="single" w:sz="4" w:space="0" w:color="auto"/>
              <w:bottom w:val="single" w:sz="4" w:space="0" w:color="auto"/>
              <w:right w:val="single" w:sz="4" w:space="0" w:color="auto"/>
            </w:tcBorders>
          </w:tcPr>
          <w:p w:rsidR="00F33C8B" w:rsidRPr="00BC3F60" w:rsidRDefault="00CD55D9" w:rsidP="00EB7CA1">
            <w:pPr>
              <w:spacing w:after="0" w:line="240" w:lineRule="auto"/>
              <w:rPr>
                <w:rFonts w:ascii="Times New Roman" w:hAnsi="Times New Roman"/>
                <w:sz w:val="24"/>
                <w:szCs w:val="24"/>
              </w:rPr>
            </w:pPr>
            <w:r>
              <w:rPr>
                <w:rFonts w:ascii="Times New Roman" w:hAnsi="Times New Roman"/>
                <w:sz w:val="24"/>
                <w:szCs w:val="24"/>
              </w:rPr>
              <w:t>11</w:t>
            </w:r>
          </w:p>
        </w:tc>
      </w:tr>
      <w:tr w:rsidR="00F33C8B" w:rsidRPr="00BC3F60" w:rsidTr="00F33C8B">
        <w:tc>
          <w:tcPr>
            <w:tcW w:w="850" w:type="dxa"/>
            <w:tcBorders>
              <w:top w:val="single" w:sz="4" w:space="0" w:color="auto"/>
              <w:left w:val="single" w:sz="4" w:space="0" w:color="auto"/>
              <w:bottom w:val="single" w:sz="4" w:space="0" w:color="auto"/>
              <w:right w:val="single" w:sz="4" w:space="0" w:color="auto"/>
            </w:tcBorders>
          </w:tcPr>
          <w:p w:rsidR="00F33C8B" w:rsidRPr="00BC3F60" w:rsidRDefault="00F33C8B" w:rsidP="00EB7CA1">
            <w:pPr>
              <w:spacing w:after="0" w:line="240" w:lineRule="auto"/>
              <w:rPr>
                <w:rFonts w:ascii="Times New Roman" w:hAnsi="Times New Roman"/>
                <w:sz w:val="24"/>
                <w:szCs w:val="24"/>
              </w:rPr>
            </w:pPr>
            <w:r>
              <w:rPr>
                <w:rFonts w:ascii="Times New Roman" w:hAnsi="Times New Roman"/>
                <w:sz w:val="24"/>
                <w:szCs w:val="24"/>
              </w:rPr>
              <w:t>2.</w:t>
            </w:r>
          </w:p>
          <w:p w:rsidR="00F33C8B" w:rsidRPr="00BC3F60" w:rsidRDefault="00F33C8B" w:rsidP="00EB7CA1">
            <w:pPr>
              <w:spacing w:after="0" w:line="240" w:lineRule="auto"/>
              <w:rPr>
                <w:rFonts w:ascii="Times New Roman" w:hAnsi="Times New Roman"/>
                <w:sz w:val="24"/>
                <w:szCs w:val="24"/>
              </w:rPr>
            </w:pPr>
          </w:p>
          <w:p w:rsidR="00F33C8B" w:rsidRPr="00BC3F60" w:rsidRDefault="00F33C8B" w:rsidP="00EB7CA1">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F33C8B" w:rsidRPr="008D55A2" w:rsidRDefault="00F33C8B" w:rsidP="00CD55D9">
            <w:pPr>
              <w:spacing w:after="0" w:line="240" w:lineRule="auto"/>
              <w:rPr>
                <w:rFonts w:ascii="Times New Roman" w:hAnsi="Times New Roman"/>
                <w:sz w:val="24"/>
                <w:szCs w:val="24"/>
              </w:rPr>
            </w:pPr>
            <w:r>
              <w:rPr>
                <w:rFonts w:ascii="Times New Roman" w:hAnsi="Times New Roman"/>
                <w:sz w:val="24"/>
                <w:szCs w:val="24"/>
              </w:rPr>
              <w:t>Итоговое повторение учебного материала курсов истории</w:t>
            </w:r>
            <w:r w:rsidR="00CD55D9">
              <w:rPr>
                <w:rFonts w:ascii="Times New Roman" w:hAnsi="Times New Roman"/>
                <w:sz w:val="24"/>
                <w:szCs w:val="24"/>
              </w:rPr>
              <w:t>: 1914-1945 гг.</w:t>
            </w:r>
            <w:r>
              <w:rPr>
                <w:rFonts w:ascii="Times New Roman" w:hAnsi="Times New Roman"/>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tcPr>
          <w:p w:rsidR="00F33C8B" w:rsidRPr="00BC3F60" w:rsidRDefault="00CD55D9" w:rsidP="00EB7CA1">
            <w:pPr>
              <w:spacing w:after="0" w:line="240" w:lineRule="auto"/>
              <w:rPr>
                <w:rFonts w:ascii="Times New Roman" w:hAnsi="Times New Roman"/>
                <w:sz w:val="24"/>
                <w:szCs w:val="24"/>
              </w:rPr>
            </w:pPr>
            <w:r>
              <w:rPr>
                <w:rFonts w:ascii="Times New Roman" w:hAnsi="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F33C8B" w:rsidRPr="00BC3F60" w:rsidRDefault="00CD55D9" w:rsidP="00EB7CA1">
            <w:pPr>
              <w:spacing w:after="0" w:line="240" w:lineRule="auto"/>
              <w:rPr>
                <w:rFonts w:ascii="Times New Roman" w:hAnsi="Times New Roman"/>
                <w:sz w:val="24"/>
                <w:szCs w:val="24"/>
              </w:rPr>
            </w:pPr>
            <w:r>
              <w:rPr>
                <w:rFonts w:ascii="Times New Roman" w:hAnsi="Times New Roman"/>
                <w:sz w:val="24"/>
                <w:szCs w:val="24"/>
              </w:rPr>
              <w:t>1</w:t>
            </w:r>
          </w:p>
        </w:tc>
      </w:tr>
    </w:tbl>
    <w:p w:rsidR="003B5005" w:rsidRPr="00BC3F60" w:rsidRDefault="008D55A2" w:rsidP="00BC3F60">
      <w:pPr>
        <w:spacing w:after="0" w:line="240" w:lineRule="auto"/>
        <w:ind w:firstLine="567"/>
        <w:rPr>
          <w:rFonts w:ascii="Times New Roman" w:hAnsi="Times New Roman"/>
          <w:sz w:val="24"/>
          <w:szCs w:val="24"/>
        </w:rPr>
      </w:pPr>
      <w:r>
        <w:rPr>
          <w:rFonts w:ascii="Times New Roman" w:hAnsi="Times New Roman"/>
          <w:sz w:val="24"/>
          <w:szCs w:val="24"/>
        </w:rPr>
        <w:t>11</w:t>
      </w:r>
      <w:r w:rsidR="003B5005" w:rsidRPr="00BC3F60">
        <w:rPr>
          <w:rFonts w:ascii="Times New Roman" w:hAnsi="Times New Roman"/>
          <w:sz w:val="24"/>
          <w:szCs w:val="24"/>
        </w:rPr>
        <w:t xml:space="preserve"> класс</w:t>
      </w: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3543"/>
        <w:gridCol w:w="2127"/>
        <w:gridCol w:w="2268"/>
      </w:tblGrid>
      <w:tr w:rsidR="000C50D3" w:rsidRPr="00BC3F60" w:rsidTr="008D55A2">
        <w:tc>
          <w:tcPr>
            <w:tcW w:w="850" w:type="dxa"/>
          </w:tcPr>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п/п</w:t>
            </w:r>
          </w:p>
        </w:tc>
        <w:tc>
          <w:tcPr>
            <w:tcW w:w="3543" w:type="dxa"/>
          </w:tcPr>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Темы</w:t>
            </w:r>
          </w:p>
        </w:tc>
        <w:tc>
          <w:tcPr>
            <w:tcW w:w="2127" w:type="dxa"/>
          </w:tcPr>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К-во час. по рабочей программе</w:t>
            </w:r>
          </w:p>
        </w:tc>
        <w:tc>
          <w:tcPr>
            <w:tcW w:w="2268" w:type="dxa"/>
          </w:tcPr>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К-во час.</w:t>
            </w:r>
            <w:r w:rsidR="00241239">
              <w:rPr>
                <w:rFonts w:ascii="Times New Roman" w:hAnsi="Times New Roman"/>
                <w:sz w:val="24"/>
                <w:szCs w:val="24"/>
              </w:rPr>
              <w:t xml:space="preserve"> </w:t>
            </w:r>
            <w:r w:rsidRPr="00BC3F60">
              <w:rPr>
                <w:rFonts w:ascii="Times New Roman" w:hAnsi="Times New Roman"/>
                <w:sz w:val="24"/>
                <w:szCs w:val="24"/>
              </w:rPr>
              <w:t>по скорректированной рабочей программе</w:t>
            </w:r>
          </w:p>
        </w:tc>
      </w:tr>
      <w:tr w:rsidR="003B5005" w:rsidRPr="00BC3F60" w:rsidTr="008D55A2">
        <w:tc>
          <w:tcPr>
            <w:tcW w:w="850" w:type="dxa"/>
            <w:tcBorders>
              <w:top w:val="single" w:sz="4" w:space="0" w:color="auto"/>
              <w:left w:val="single" w:sz="4" w:space="0" w:color="auto"/>
              <w:bottom w:val="single" w:sz="4" w:space="0" w:color="auto"/>
              <w:right w:val="single" w:sz="4" w:space="0" w:color="auto"/>
            </w:tcBorders>
          </w:tcPr>
          <w:p w:rsidR="003B5005" w:rsidRPr="00BC3F60" w:rsidRDefault="00F33C8B" w:rsidP="00BC3F60">
            <w:pPr>
              <w:spacing w:after="0" w:line="240" w:lineRule="auto"/>
              <w:rPr>
                <w:rFonts w:ascii="Times New Roman" w:hAnsi="Times New Roman"/>
                <w:sz w:val="24"/>
                <w:szCs w:val="24"/>
              </w:rPr>
            </w:pPr>
            <w:r>
              <w:rPr>
                <w:rFonts w:ascii="Times New Roman" w:hAnsi="Times New Roman"/>
                <w:sz w:val="24"/>
                <w:szCs w:val="24"/>
              </w:rPr>
              <w:t>1.</w:t>
            </w:r>
          </w:p>
          <w:p w:rsidR="003B5005" w:rsidRPr="00BC3F60" w:rsidRDefault="003B5005" w:rsidP="00BC3F60">
            <w:pPr>
              <w:spacing w:after="0" w:line="240" w:lineRule="auto"/>
              <w:rPr>
                <w:rFonts w:ascii="Times New Roman" w:hAnsi="Times New Roman"/>
                <w:sz w:val="24"/>
                <w:szCs w:val="24"/>
              </w:rPr>
            </w:pPr>
          </w:p>
          <w:p w:rsidR="003B5005" w:rsidRPr="00BC3F60" w:rsidRDefault="003B5005" w:rsidP="00BC3F60">
            <w:pPr>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3B5005" w:rsidRPr="008D55A2" w:rsidRDefault="00F33C8B" w:rsidP="00F33C8B">
            <w:pPr>
              <w:spacing w:after="0" w:line="240" w:lineRule="auto"/>
              <w:rPr>
                <w:rFonts w:ascii="Times New Roman" w:hAnsi="Times New Roman"/>
                <w:sz w:val="24"/>
                <w:szCs w:val="24"/>
              </w:rPr>
            </w:pPr>
            <w:r>
              <w:rPr>
                <w:rFonts w:ascii="Times New Roman" w:hAnsi="Times New Roman"/>
                <w:sz w:val="24"/>
                <w:szCs w:val="24"/>
              </w:rPr>
              <w:t>Итоговое п</w:t>
            </w:r>
            <w:r w:rsidR="00CA6EBF">
              <w:rPr>
                <w:rFonts w:ascii="Times New Roman" w:hAnsi="Times New Roman"/>
                <w:sz w:val="24"/>
                <w:szCs w:val="24"/>
              </w:rPr>
              <w:t>овторение учеб</w:t>
            </w:r>
            <w:r>
              <w:rPr>
                <w:rFonts w:ascii="Times New Roman" w:hAnsi="Times New Roman"/>
                <w:sz w:val="24"/>
                <w:szCs w:val="24"/>
              </w:rPr>
              <w:t>ного материала курсов</w:t>
            </w:r>
            <w:r w:rsidR="00CA6EBF">
              <w:rPr>
                <w:rFonts w:ascii="Times New Roman" w:hAnsi="Times New Roman"/>
                <w:sz w:val="24"/>
                <w:szCs w:val="24"/>
              </w:rPr>
              <w:t xml:space="preserve"> истории </w:t>
            </w:r>
          </w:p>
        </w:tc>
        <w:tc>
          <w:tcPr>
            <w:tcW w:w="2127" w:type="dxa"/>
            <w:tcBorders>
              <w:top w:val="single" w:sz="4" w:space="0" w:color="auto"/>
              <w:left w:val="single" w:sz="4" w:space="0" w:color="auto"/>
              <w:bottom w:val="single" w:sz="4" w:space="0" w:color="auto"/>
              <w:right w:val="single" w:sz="4" w:space="0" w:color="auto"/>
            </w:tcBorders>
          </w:tcPr>
          <w:p w:rsidR="003B5005" w:rsidRPr="00BC3F60" w:rsidRDefault="00CA6EBF" w:rsidP="00BC3F60">
            <w:pPr>
              <w:spacing w:after="0" w:line="240" w:lineRule="auto"/>
              <w:rPr>
                <w:rFonts w:ascii="Times New Roman" w:hAnsi="Times New Roman"/>
                <w:sz w:val="24"/>
                <w:szCs w:val="24"/>
              </w:rPr>
            </w:pPr>
            <w:r>
              <w:rPr>
                <w:rFonts w:ascii="Times New Roman" w:hAnsi="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3B5005" w:rsidRPr="00BC3F60" w:rsidRDefault="00972F49" w:rsidP="00BC3F60">
            <w:pPr>
              <w:spacing w:after="0" w:line="240" w:lineRule="auto"/>
              <w:rPr>
                <w:rFonts w:ascii="Times New Roman" w:hAnsi="Times New Roman"/>
                <w:sz w:val="24"/>
                <w:szCs w:val="24"/>
              </w:rPr>
            </w:pPr>
            <w:r>
              <w:rPr>
                <w:rFonts w:ascii="Times New Roman" w:hAnsi="Times New Roman"/>
                <w:sz w:val="24"/>
                <w:szCs w:val="24"/>
              </w:rPr>
              <w:t>4</w:t>
            </w:r>
          </w:p>
        </w:tc>
      </w:tr>
    </w:tbl>
    <w:p w:rsidR="000C50D3" w:rsidRPr="00EC0117" w:rsidRDefault="000C50D3" w:rsidP="00BC3F60">
      <w:pPr>
        <w:spacing w:after="0" w:line="240" w:lineRule="auto"/>
        <w:ind w:firstLine="627"/>
        <w:jc w:val="both"/>
        <w:rPr>
          <w:rStyle w:val="Zag11"/>
          <w:rFonts w:ascii="Times New Roman" w:eastAsia="@Arial Unicode MS" w:hAnsi="Times New Roman"/>
          <w:sz w:val="24"/>
          <w:szCs w:val="24"/>
        </w:rPr>
      </w:pPr>
      <w:r w:rsidRPr="00BC3F60">
        <w:rPr>
          <w:rFonts w:ascii="Times New Roman" w:hAnsi="Times New Roman"/>
          <w:bCs/>
          <w:iCs/>
          <w:sz w:val="24"/>
          <w:szCs w:val="24"/>
        </w:rPr>
        <w:t>Основное содержание и п</w:t>
      </w:r>
      <w:r w:rsidRPr="00BC3F60">
        <w:rPr>
          <w:rStyle w:val="Zag11"/>
          <w:rFonts w:ascii="Times New Roman" w:eastAsia="@Arial Unicode MS" w:hAnsi="Times New Roman"/>
          <w:sz w:val="24"/>
          <w:szCs w:val="24"/>
        </w:rPr>
        <w:t xml:space="preserve">ланируемые результаты освоения обучающимися основной образовательной программы по курсам </w:t>
      </w:r>
      <w:r w:rsidRPr="00BC3F60">
        <w:rPr>
          <w:rFonts w:ascii="Times New Roman" w:hAnsi="Times New Roman"/>
          <w:bCs/>
          <w:iCs/>
          <w:sz w:val="24"/>
          <w:szCs w:val="24"/>
        </w:rPr>
        <w:t xml:space="preserve">истории представлены в </w:t>
      </w:r>
      <w:r w:rsidRPr="00BC3F60">
        <w:rPr>
          <w:rStyle w:val="Zag11"/>
          <w:rFonts w:ascii="Times New Roman" w:hAnsi="Times New Roman"/>
          <w:sz w:val="24"/>
          <w:szCs w:val="24"/>
        </w:rPr>
        <w:t>Примерной основной образовательной программе</w:t>
      </w:r>
      <w:r w:rsidR="00C224C7">
        <w:rPr>
          <w:rStyle w:val="Zag11"/>
          <w:rFonts w:ascii="Times New Roman" w:hAnsi="Times New Roman"/>
          <w:sz w:val="24"/>
          <w:szCs w:val="24"/>
        </w:rPr>
        <w:t xml:space="preserve"> (ПООП)</w:t>
      </w:r>
      <w:r w:rsidRPr="00BC3F60">
        <w:rPr>
          <w:rFonts w:ascii="Times New Roman" w:hAnsi="Times New Roman"/>
          <w:bCs/>
          <w:iCs/>
          <w:sz w:val="24"/>
          <w:szCs w:val="24"/>
        </w:rPr>
        <w:t xml:space="preserve"> и конкретизированы в рабочей программе учителя</w:t>
      </w:r>
      <w:r w:rsidRPr="00BC3F60">
        <w:rPr>
          <w:rStyle w:val="Zag11"/>
          <w:rFonts w:ascii="Times New Roman" w:eastAsia="@Arial Unicode MS" w:hAnsi="Times New Roman"/>
          <w:sz w:val="24"/>
          <w:szCs w:val="24"/>
        </w:rPr>
        <w:t xml:space="preserve">. При сокращении учебного времени программа должна быть освоена в полном объеме, что предполагает перераспределение важнейшего учебного содержания </w:t>
      </w:r>
      <w:r w:rsidRPr="00EC0117">
        <w:rPr>
          <w:rStyle w:val="Zag11"/>
          <w:rFonts w:ascii="Times New Roman" w:eastAsia="@Arial Unicode MS" w:hAnsi="Times New Roman"/>
          <w:sz w:val="24"/>
          <w:szCs w:val="24"/>
        </w:rPr>
        <w:t xml:space="preserve">следующими способами: </w:t>
      </w:r>
    </w:p>
    <w:p w:rsidR="000C50D3" w:rsidRPr="00EC0117" w:rsidRDefault="000C50D3" w:rsidP="00BC3F60">
      <w:pPr>
        <w:pStyle w:val="ac"/>
        <w:numPr>
          <w:ilvl w:val="0"/>
          <w:numId w:val="5"/>
        </w:numPr>
        <w:spacing w:after="0" w:line="240" w:lineRule="auto"/>
        <w:jc w:val="both"/>
        <w:rPr>
          <w:rStyle w:val="Zag11"/>
          <w:rFonts w:ascii="Times New Roman" w:eastAsia="@Arial Unicode MS" w:hAnsi="Times New Roman"/>
          <w:sz w:val="24"/>
          <w:szCs w:val="24"/>
        </w:rPr>
      </w:pPr>
      <w:r w:rsidRPr="00EC0117">
        <w:rPr>
          <w:rStyle w:val="Zag11"/>
          <w:rFonts w:ascii="Times New Roman" w:eastAsia="@Arial Unicode MS" w:hAnsi="Times New Roman"/>
          <w:i/>
          <w:sz w:val="24"/>
          <w:szCs w:val="24"/>
        </w:rPr>
        <w:t xml:space="preserve">укрупнение </w:t>
      </w:r>
      <w:r w:rsidRPr="00EC0117">
        <w:rPr>
          <w:rStyle w:val="Zag11"/>
          <w:rFonts w:ascii="Times New Roman" w:eastAsia="@Arial Unicode MS" w:hAnsi="Times New Roman"/>
          <w:sz w:val="24"/>
          <w:szCs w:val="24"/>
        </w:rPr>
        <w:t>впервые изучаемых тем и основных содержательных единиц и их блочное изучение в апреле;</w:t>
      </w:r>
    </w:p>
    <w:p w:rsidR="000C50D3" w:rsidRPr="00EC0117" w:rsidRDefault="000C50D3" w:rsidP="00BC3F60">
      <w:pPr>
        <w:pStyle w:val="ac"/>
        <w:numPr>
          <w:ilvl w:val="0"/>
          <w:numId w:val="5"/>
        </w:numPr>
        <w:spacing w:after="0" w:line="240" w:lineRule="auto"/>
        <w:jc w:val="both"/>
        <w:rPr>
          <w:rStyle w:val="Zag11"/>
          <w:rFonts w:ascii="Times New Roman" w:eastAsia="@Arial Unicode MS" w:hAnsi="Times New Roman"/>
          <w:sz w:val="24"/>
          <w:szCs w:val="24"/>
        </w:rPr>
      </w:pPr>
      <w:r w:rsidRPr="00EC0117">
        <w:rPr>
          <w:rStyle w:val="Zag11"/>
          <w:rFonts w:ascii="Times New Roman" w:eastAsia="@Arial Unicode MS" w:hAnsi="Times New Roman"/>
          <w:i/>
          <w:sz w:val="24"/>
          <w:szCs w:val="24"/>
        </w:rPr>
        <w:t xml:space="preserve">перенос </w:t>
      </w:r>
      <w:r w:rsidRPr="00EC0117">
        <w:rPr>
          <w:rStyle w:val="Zag11"/>
          <w:rFonts w:ascii="Times New Roman" w:eastAsia="@Arial Unicode MS" w:hAnsi="Times New Roman"/>
          <w:sz w:val="24"/>
          <w:szCs w:val="24"/>
        </w:rPr>
        <w:t xml:space="preserve">повторения ряда важных вопросов содержания, отработки предметных умений на самостоятельную работу учащихся </w:t>
      </w:r>
      <w:r w:rsidR="007C108F" w:rsidRPr="00EC0117">
        <w:rPr>
          <w:rStyle w:val="Zag11"/>
          <w:rFonts w:ascii="Times New Roman" w:eastAsia="@Arial Unicode MS" w:hAnsi="Times New Roman"/>
          <w:sz w:val="24"/>
          <w:szCs w:val="24"/>
        </w:rPr>
        <w:t>через систему заданий;</w:t>
      </w:r>
    </w:p>
    <w:p w:rsidR="000C50D3" w:rsidRPr="00EC0117" w:rsidRDefault="000C50D3" w:rsidP="00BC3F60">
      <w:pPr>
        <w:pStyle w:val="ac"/>
        <w:numPr>
          <w:ilvl w:val="0"/>
          <w:numId w:val="5"/>
        </w:numPr>
        <w:spacing w:after="0" w:line="240" w:lineRule="auto"/>
        <w:jc w:val="both"/>
        <w:rPr>
          <w:rStyle w:val="Zag11"/>
          <w:rFonts w:ascii="Times New Roman" w:hAnsi="Times New Roman"/>
          <w:sz w:val="24"/>
          <w:szCs w:val="24"/>
        </w:rPr>
      </w:pPr>
      <w:r w:rsidRPr="00EC0117">
        <w:rPr>
          <w:rStyle w:val="Zag11"/>
          <w:rFonts w:ascii="Times New Roman" w:eastAsia="@Arial Unicode MS" w:hAnsi="Times New Roman"/>
          <w:i/>
          <w:sz w:val="24"/>
          <w:szCs w:val="24"/>
        </w:rPr>
        <w:t>сокращение резервных учебных часов</w:t>
      </w:r>
      <w:r w:rsidRPr="00EC0117">
        <w:rPr>
          <w:rStyle w:val="Zag11"/>
          <w:rFonts w:ascii="Times New Roman" w:eastAsia="@Arial Unicode MS" w:hAnsi="Times New Roman"/>
          <w:sz w:val="24"/>
          <w:szCs w:val="24"/>
        </w:rPr>
        <w:t xml:space="preserve">. </w:t>
      </w:r>
      <w:r w:rsidRPr="00EC0117">
        <w:rPr>
          <w:rFonts w:ascii="Times New Roman" w:hAnsi="Times New Roman"/>
          <w:sz w:val="24"/>
          <w:szCs w:val="24"/>
        </w:rPr>
        <w:t>ПООП определяет инвариантную (обязательную) часть учебных курсо</w:t>
      </w:r>
      <w:r w:rsidR="00BB68B3" w:rsidRPr="00EC0117">
        <w:rPr>
          <w:rFonts w:ascii="Times New Roman" w:hAnsi="Times New Roman"/>
          <w:sz w:val="24"/>
          <w:szCs w:val="24"/>
        </w:rPr>
        <w:t>в (</w:t>
      </w:r>
      <w:r w:rsidRPr="00EC0117">
        <w:rPr>
          <w:rFonts w:ascii="Times New Roman" w:hAnsi="Times New Roman"/>
          <w:sz w:val="24"/>
          <w:szCs w:val="24"/>
        </w:rPr>
        <w:t>вариативная часть курса формируется на основе резерва свободного учебного времени, установленного примерной программой – 15–16%, т.е. до 10 часов от общего объема учебных часов, и используется для реализации авторских подходов, разнообразных форм организации учебного процесса, реализации регионального компонента);</w:t>
      </w:r>
    </w:p>
    <w:p w:rsidR="000C50D3" w:rsidRPr="00EC0117" w:rsidRDefault="000C50D3" w:rsidP="00BC3F60">
      <w:pPr>
        <w:pStyle w:val="ac"/>
        <w:numPr>
          <w:ilvl w:val="0"/>
          <w:numId w:val="5"/>
        </w:numPr>
        <w:spacing w:after="0" w:line="240" w:lineRule="auto"/>
        <w:jc w:val="both"/>
        <w:rPr>
          <w:rStyle w:val="Zag11"/>
          <w:rFonts w:ascii="Times New Roman" w:eastAsia="@Arial Unicode MS" w:hAnsi="Times New Roman"/>
          <w:sz w:val="24"/>
          <w:szCs w:val="24"/>
        </w:rPr>
      </w:pPr>
      <w:r w:rsidRPr="00EC0117">
        <w:rPr>
          <w:rStyle w:val="Zag11"/>
          <w:rFonts w:ascii="Times New Roman" w:eastAsia="@Arial Unicode MS" w:hAnsi="Times New Roman"/>
          <w:sz w:val="24"/>
          <w:szCs w:val="24"/>
        </w:rPr>
        <w:t xml:space="preserve">выделение учителем в рабочей программе нового 2020–2021 учебного года часов для </w:t>
      </w:r>
      <w:r w:rsidRPr="00EC0117">
        <w:rPr>
          <w:rStyle w:val="Zag11"/>
          <w:rFonts w:ascii="Times New Roman" w:eastAsia="@Arial Unicode MS" w:hAnsi="Times New Roman"/>
          <w:i/>
          <w:sz w:val="24"/>
          <w:szCs w:val="24"/>
        </w:rPr>
        <w:t xml:space="preserve">обзорного вводного повторения </w:t>
      </w:r>
      <w:r w:rsidRPr="00EC0117">
        <w:rPr>
          <w:rStyle w:val="Zag11"/>
          <w:rFonts w:ascii="Times New Roman" w:eastAsia="@Arial Unicode MS" w:hAnsi="Times New Roman"/>
          <w:sz w:val="24"/>
          <w:szCs w:val="24"/>
        </w:rPr>
        <w:t>как в начале года, так и для актуализации содержания в соответствующих темах уроков в течение учебного года;</w:t>
      </w:r>
    </w:p>
    <w:p w:rsidR="000C50D3" w:rsidRPr="00EC0117" w:rsidRDefault="000C50D3" w:rsidP="00BC3F60">
      <w:pPr>
        <w:pStyle w:val="ac"/>
        <w:numPr>
          <w:ilvl w:val="0"/>
          <w:numId w:val="5"/>
        </w:numPr>
        <w:spacing w:after="0" w:line="240" w:lineRule="auto"/>
        <w:jc w:val="both"/>
        <w:rPr>
          <w:rStyle w:val="Zag11"/>
          <w:rFonts w:ascii="Times New Roman" w:eastAsia="@Arial Unicode MS" w:hAnsi="Times New Roman"/>
          <w:sz w:val="24"/>
          <w:szCs w:val="24"/>
        </w:rPr>
      </w:pPr>
      <w:r w:rsidRPr="00EC0117">
        <w:rPr>
          <w:rStyle w:val="Zag11"/>
          <w:rFonts w:ascii="Times New Roman" w:eastAsia="@Arial Unicode MS" w:hAnsi="Times New Roman"/>
          <w:sz w:val="24"/>
          <w:szCs w:val="24"/>
        </w:rPr>
        <w:t>организация консультирования в дистанционном режиме выпускников 11-го класса по подготовке к ГИА по предмету.</w:t>
      </w:r>
    </w:p>
    <w:p w:rsidR="000C50D3" w:rsidRPr="00BC3F60" w:rsidRDefault="000C50D3" w:rsidP="00BC3F60">
      <w:pPr>
        <w:spacing w:after="0" w:line="240" w:lineRule="auto"/>
        <w:jc w:val="both"/>
        <w:rPr>
          <w:rFonts w:ascii="Times New Roman" w:hAnsi="Times New Roman"/>
          <w:sz w:val="24"/>
          <w:szCs w:val="24"/>
        </w:rPr>
        <w:sectPr w:rsidR="000C50D3" w:rsidRPr="00BC3F60" w:rsidSect="001C12CD">
          <w:footerReference w:type="even" r:id="rId7"/>
          <w:footerReference w:type="default" r:id="rId8"/>
          <w:pgSz w:w="11906" w:h="16838"/>
          <w:pgMar w:top="1134" w:right="1701" w:bottom="1134" w:left="1276" w:header="708" w:footer="708" w:gutter="0"/>
          <w:cols w:space="708"/>
          <w:docGrid w:linePitch="360"/>
        </w:sectPr>
      </w:pPr>
      <w:r w:rsidRPr="00EC0117">
        <w:rPr>
          <w:rStyle w:val="Zag11"/>
          <w:rFonts w:ascii="Times New Roman" w:eastAsia="@Arial Unicode MS" w:hAnsi="Times New Roman"/>
          <w:sz w:val="24"/>
          <w:szCs w:val="24"/>
        </w:rPr>
        <w:t>Обязательно проведение итоговых работ</w:t>
      </w:r>
      <w:r w:rsidR="0033637D" w:rsidRPr="00EC0117">
        <w:rPr>
          <w:rStyle w:val="Zag11"/>
          <w:rFonts w:ascii="Times New Roman" w:eastAsia="@Arial Unicode MS" w:hAnsi="Times New Roman"/>
          <w:sz w:val="24"/>
          <w:szCs w:val="24"/>
        </w:rPr>
        <w:t>, заданий</w:t>
      </w:r>
      <w:r w:rsidRPr="00EC0117">
        <w:rPr>
          <w:rStyle w:val="Zag11"/>
          <w:rFonts w:ascii="Times New Roman" w:eastAsia="@Arial Unicode MS" w:hAnsi="Times New Roman"/>
          <w:sz w:val="24"/>
          <w:szCs w:val="24"/>
        </w:rPr>
        <w:t xml:space="preserve"> по предмету и оценивание результатов освоения учебной программы учащимися за </w:t>
      </w:r>
      <w:r w:rsidRPr="00EC0117">
        <w:rPr>
          <w:rStyle w:val="Zag11"/>
          <w:rFonts w:ascii="Times New Roman" w:eastAsia="@Arial Unicode MS" w:hAnsi="Times New Roman"/>
          <w:sz w:val="24"/>
          <w:szCs w:val="24"/>
          <w:lang w:val="en-US"/>
        </w:rPr>
        <w:t>IV</w:t>
      </w:r>
      <w:r w:rsidRPr="00BC3F60">
        <w:rPr>
          <w:rStyle w:val="Zag11"/>
          <w:rFonts w:ascii="Times New Roman" w:eastAsia="@Arial Unicode MS" w:hAnsi="Times New Roman"/>
          <w:sz w:val="24"/>
          <w:szCs w:val="24"/>
        </w:rPr>
        <w:t xml:space="preserve"> четверть и учебный год. В качестве </w:t>
      </w:r>
      <w:r w:rsidRPr="00BC3F60">
        <w:rPr>
          <w:rFonts w:ascii="Times New Roman" w:hAnsi="Times New Roman"/>
          <w:sz w:val="24"/>
          <w:szCs w:val="24"/>
        </w:rPr>
        <w:t>итоговой работы можно использовать формат ВПР по предмету (5–8 классы) или самостоятельно составленную учителем работу.  При выставлении итоговой отметки за учебный год следует отдавать преимущество успешным учебным достижениям ученика за I–</w:t>
      </w:r>
      <w:r w:rsidRPr="00BC3F60">
        <w:rPr>
          <w:rFonts w:ascii="Times New Roman" w:hAnsi="Times New Roman"/>
          <w:sz w:val="24"/>
          <w:szCs w:val="24"/>
          <w:lang w:val="en-US"/>
        </w:rPr>
        <w:t>III</w:t>
      </w:r>
      <w:r w:rsidRPr="00BC3F60">
        <w:rPr>
          <w:rFonts w:ascii="Times New Roman" w:hAnsi="Times New Roman"/>
          <w:sz w:val="24"/>
          <w:szCs w:val="24"/>
        </w:rPr>
        <w:t xml:space="preserve"> </w:t>
      </w:r>
      <w:r w:rsidR="0033637D" w:rsidRPr="00EC0117">
        <w:rPr>
          <w:rFonts w:ascii="Times New Roman" w:hAnsi="Times New Roman"/>
          <w:sz w:val="24"/>
          <w:szCs w:val="24"/>
        </w:rPr>
        <w:t>четверти</w:t>
      </w:r>
      <w:r w:rsidR="003B5005" w:rsidRPr="00EC0117">
        <w:rPr>
          <w:rFonts w:ascii="Times New Roman" w:hAnsi="Times New Roman"/>
          <w:sz w:val="24"/>
          <w:szCs w:val="24"/>
        </w:rPr>
        <w:t xml:space="preserve"> и результатам </w:t>
      </w:r>
      <w:r w:rsidR="0033637D" w:rsidRPr="00EC0117">
        <w:rPr>
          <w:rFonts w:ascii="Times New Roman" w:hAnsi="Times New Roman"/>
          <w:sz w:val="24"/>
          <w:szCs w:val="24"/>
          <w:lang w:val="en-US"/>
        </w:rPr>
        <w:t>IV</w:t>
      </w:r>
      <w:r w:rsidR="0033637D" w:rsidRPr="00EC0117">
        <w:rPr>
          <w:rFonts w:ascii="Times New Roman" w:hAnsi="Times New Roman"/>
          <w:sz w:val="24"/>
          <w:szCs w:val="24"/>
        </w:rPr>
        <w:t xml:space="preserve"> четверти.</w:t>
      </w:r>
    </w:p>
    <w:p w:rsidR="000C50D3" w:rsidRPr="00BC3F60" w:rsidRDefault="000C50D3" w:rsidP="00BC3F60">
      <w:pPr>
        <w:spacing w:after="0" w:line="240" w:lineRule="auto"/>
        <w:jc w:val="both"/>
        <w:rPr>
          <w:rFonts w:ascii="Times New Roman" w:hAnsi="Times New Roman"/>
          <w:sz w:val="24"/>
          <w:szCs w:val="24"/>
        </w:rPr>
        <w:sectPr w:rsidR="000C50D3" w:rsidRPr="00BC3F60" w:rsidSect="00BA3457">
          <w:pgSz w:w="16838" w:h="11906" w:orient="landscape"/>
          <w:pgMar w:top="850" w:right="1134" w:bottom="1701" w:left="1134" w:header="708" w:footer="708" w:gutter="0"/>
          <w:cols w:space="708"/>
          <w:docGrid w:linePitch="360"/>
        </w:sectPr>
      </w:pPr>
    </w:p>
    <w:p w:rsidR="000C50D3" w:rsidRPr="00BC3F60" w:rsidRDefault="000C50D3" w:rsidP="00BC3F60">
      <w:pPr>
        <w:spacing w:after="0" w:line="240" w:lineRule="auto"/>
        <w:jc w:val="right"/>
        <w:rPr>
          <w:rStyle w:val="Zag11"/>
          <w:rFonts w:ascii="Times New Roman" w:eastAsia="@Arial Unicode MS" w:hAnsi="Times New Roman"/>
          <w:i/>
          <w:sz w:val="24"/>
          <w:szCs w:val="24"/>
        </w:rPr>
      </w:pPr>
      <w:r w:rsidRPr="00BC3F60">
        <w:rPr>
          <w:rFonts w:ascii="Times New Roman" w:hAnsi="Times New Roman"/>
          <w:i/>
          <w:sz w:val="24"/>
          <w:szCs w:val="24"/>
        </w:rPr>
        <w:lastRenderedPageBreak/>
        <w:t>Таблица 1</w:t>
      </w:r>
    </w:p>
    <w:p w:rsidR="000C50D3" w:rsidRDefault="0033637D" w:rsidP="00BC3F60">
      <w:pPr>
        <w:spacing w:after="0" w:line="240" w:lineRule="auto"/>
        <w:jc w:val="center"/>
        <w:rPr>
          <w:rStyle w:val="Zag11"/>
          <w:rFonts w:ascii="Times New Roman" w:eastAsia="@Arial Unicode MS" w:hAnsi="Times New Roman"/>
          <w:b/>
          <w:sz w:val="24"/>
          <w:szCs w:val="24"/>
        </w:rPr>
      </w:pPr>
      <w:r w:rsidRPr="00BC3F60">
        <w:rPr>
          <w:rStyle w:val="Zag11"/>
          <w:rFonts w:ascii="Times New Roman" w:eastAsia="@Arial Unicode MS" w:hAnsi="Times New Roman"/>
          <w:b/>
          <w:sz w:val="24"/>
          <w:szCs w:val="24"/>
        </w:rPr>
        <w:t xml:space="preserve">                                         </w:t>
      </w:r>
      <w:r w:rsidR="000C50D3" w:rsidRPr="00BC3F60">
        <w:rPr>
          <w:rStyle w:val="Zag11"/>
          <w:rFonts w:ascii="Times New Roman" w:eastAsia="@Arial Unicode MS" w:hAnsi="Times New Roman"/>
          <w:b/>
          <w:sz w:val="24"/>
          <w:szCs w:val="24"/>
        </w:rPr>
        <w:t>Примерное перераспределение учебного материала программы для изучения</w:t>
      </w:r>
    </w:p>
    <w:p w:rsidR="00CD56F2" w:rsidRPr="00BC3F60" w:rsidRDefault="00CD56F2" w:rsidP="00BC3F60">
      <w:pPr>
        <w:spacing w:after="0" w:line="240" w:lineRule="auto"/>
        <w:jc w:val="center"/>
        <w:rPr>
          <w:rFonts w:ascii="Times New Roman" w:eastAsia="@Arial Unicode MS" w:hAnsi="Times New Roman"/>
          <w:b/>
          <w:sz w:val="24"/>
          <w:szCs w:val="24"/>
        </w:rPr>
      </w:pPr>
    </w:p>
    <w:tbl>
      <w:tblPr>
        <w:tblW w:w="1389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7548"/>
        <w:gridCol w:w="4556"/>
      </w:tblGrid>
      <w:tr w:rsidR="000C50D3" w:rsidRPr="00BC3F60" w:rsidTr="00656B5E">
        <w:tc>
          <w:tcPr>
            <w:tcW w:w="13891" w:type="dxa"/>
            <w:gridSpan w:val="3"/>
          </w:tcPr>
          <w:p w:rsidR="000C50D3" w:rsidRPr="00BC3F60" w:rsidRDefault="000C50D3" w:rsidP="00BC3F60">
            <w:pPr>
              <w:spacing w:after="0" w:line="240" w:lineRule="auto"/>
              <w:ind w:left="-15" w:firstLine="15"/>
              <w:jc w:val="center"/>
              <w:rPr>
                <w:rFonts w:ascii="Times New Roman" w:hAnsi="Times New Roman"/>
                <w:b/>
                <w:sz w:val="24"/>
                <w:szCs w:val="24"/>
              </w:rPr>
            </w:pPr>
            <w:r w:rsidRPr="00BC3F60">
              <w:rPr>
                <w:rFonts w:ascii="Times New Roman" w:hAnsi="Times New Roman"/>
                <w:b/>
                <w:sz w:val="24"/>
                <w:szCs w:val="24"/>
              </w:rPr>
              <w:t>5-й класс</w:t>
            </w:r>
          </w:p>
          <w:p w:rsidR="000C50D3" w:rsidRPr="00BC3F60" w:rsidRDefault="000C50D3" w:rsidP="00BC3F60">
            <w:pPr>
              <w:spacing w:after="0" w:line="240" w:lineRule="auto"/>
              <w:ind w:left="-15" w:firstLine="15"/>
              <w:jc w:val="center"/>
              <w:rPr>
                <w:rFonts w:ascii="Times New Roman" w:hAnsi="Times New Roman"/>
                <w:b/>
                <w:sz w:val="24"/>
                <w:szCs w:val="24"/>
              </w:rPr>
            </w:pPr>
          </w:p>
        </w:tc>
      </w:tr>
      <w:tr w:rsidR="00572B9D" w:rsidRPr="00BC3F60" w:rsidTr="00C42B9E">
        <w:tc>
          <w:tcPr>
            <w:tcW w:w="1787" w:type="dxa"/>
          </w:tcPr>
          <w:p w:rsidR="00572B9D" w:rsidRPr="00BC3F60" w:rsidRDefault="00572B9D" w:rsidP="00BC3F60">
            <w:pPr>
              <w:spacing w:after="0" w:line="240" w:lineRule="auto"/>
              <w:ind w:left="-15" w:firstLine="15"/>
              <w:rPr>
                <w:rFonts w:ascii="Times New Roman" w:hAnsi="Times New Roman"/>
                <w:i/>
                <w:sz w:val="24"/>
                <w:szCs w:val="24"/>
              </w:rPr>
            </w:pPr>
            <w:r w:rsidRPr="00BC3F60">
              <w:rPr>
                <w:rFonts w:ascii="Times New Roman" w:hAnsi="Times New Roman"/>
                <w:i/>
                <w:sz w:val="24"/>
                <w:szCs w:val="24"/>
              </w:rPr>
              <w:t xml:space="preserve">Планируемые к изучению темы </w:t>
            </w:r>
            <w:r w:rsidR="00865AFB" w:rsidRPr="00BC3F60">
              <w:rPr>
                <w:rFonts w:ascii="Times New Roman" w:hAnsi="Times New Roman"/>
                <w:i/>
                <w:sz w:val="24"/>
                <w:szCs w:val="24"/>
              </w:rPr>
              <w:t xml:space="preserve"> </w:t>
            </w:r>
          </w:p>
          <w:p w:rsidR="00572B9D" w:rsidRPr="00BC3F60" w:rsidRDefault="00572B9D" w:rsidP="00BC3F60">
            <w:pPr>
              <w:spacing w:after="0" w:line="240" w:lineRule="auto"/>
              <w:ind w:left="-15" w:firstLine="15"/>
              <w:rPr>
                <w:rFonts w:ascii="Times New Roman" w:hAnsi="Times New Roman"/>
                <w:i/>
                <w:sz w:val="24"/>
                <w:szCs w:val="24"/>
              </w:rPr>
            </w:pPr>
          </w:p>
        </w:tc>
        <w:tc>
          <w:tcPr>
            <w:tcW w:w="7548" w:type="dxa"/>
          </w:tcPr>
          <w:p w:rsidR="00572B9D" w:rsidRPr="00BC3F60" w:rsidRDefault="00572B9D" w:rsidP="00BC3F60">
            <w:pPr>
              <w:spacing w:after="0" w:line="240" w:lineRule="auto"/>
              <w:ind w:left="-15" w:firstLine="15"/>
              <w:rPr>
                <w:rFonts w:ascii="Times New Roman" w:hAnsi="Times New Roman"/>
                <w:i/>
                <w:sz w:val="24"/>
                <w:szCs w:val="24"/>
              </w:rPr>
            </w:pPr>
            <w:r w:rsidRPr="00BC3F60">
              <w:rPr>
                <w:rFonts w:ascii="Times New Roman" w:hAnsi="Times New Roman"/>
                <w:i/>
                <w:sz w:val="24"/>
                <w:szCs w:val="24"/>
              </w:rPr>
              <w:t xml:space="preserve">Организация усвоения содержания основных блоков </w:t>
            </w:r>
            <w:r w:rsidR="00F625E8">
              <w:rPr>
                <w:rFonts w:ascii="Times New Roman" w:hAnsi="Times New Roman"/>
                <w:i/>
                <w:sz w:val="24"/>
                <w:szCs w:val="24"/>
              </w:rPr>
              <w:t>в условиях дистанционного изучения.</w:t>
            </w:r>
          </w:p>
          <w:p w:rsidR="00572B9D" w:rsidRPr="00BC3F60" w:rsidRDefault="00572B9D" w:rsidP="00BC3F60">
            <w:pPr>
              <w:spacing w:after="0" w:line="240" w:lineRule="auto"/>
              <w:ind w:left="-15" w:firstLine="15"/>
              <w:rPr>
                <w:rFonts w:ascii="Times New Roman" w:hAnsi="Times New Roman"/>
                <w:i/>
                <w:sz w:val="24"/>
                <w:szCs w:val="24"/>
              </w:rPr>
            </w:pPr>
            <w:r w:rsidRPr="00BC3F60">
              <w:rPr>
                <w:rFonts w:ascii="Times New Roman" w:hAnsi="Times New Roman"/>
                <w:i/>
                <w:sz w:val="24"/>
                <w:szCs w:val="24"/>
              </w:rPr>
              <w:t xml:space="preserve">Электронные ресурсы </w:t>
            </w:r>
          </w:p>
        </w:tc>
        <w:tc>
          <w:tcPr>
            <w:tcW w:w="4556" w:type="dxa"/>
          </w:tcPr>
          <w:p w:rsidR="00572B9D" w:rsidRPr="00BC3F60" w:rsidRDefault="00572B9D" w:rsidP="00BC3F60">
            <w:pPr>
              <w:spacing w:after="0" w:line="240" w:lineRule="auto"/>
              <w:ind w:left="-15" w:firstLine="15"/>
              <w:rPr>
                <w:rFonts w:ascii="Times New Roman" w:hAnsi="Times New Roman"/>
                <w:i/>
                <w:sz w:val="24"/>
                <w:szCs w:val="24"/>
              </w:rPr>
            </w:pPr>
            <w:r w:rsidRPr="00BC3F60">
              <w:rPr>
                <w:rFonts w:ascii="Times New Roman" w:hAnsi="Times New Roman"/>
                <w:i/>
                <w:sz w:val="24"/>
                <w:szCs w:val="24"/>
              </w:rPr>
              <w:t xml:space="preserve">Обзорное вводное повторение в начале учебного года: </w:t>
            </w:r>
          </w:p>
          <w:p w:rsidR="00572B9D" w:rsidRPr="00BC3F60" w:rsidRDefault="00572B9D" w:rsidP="00BC3F60">
            <w:pPr>
              <w:spacing w:after="0" w:line="240" w:lineRule="auto"/>
              <w:ind w:left="-15" w:firstLine="15"/>
              <w:rPr>
                <w:rFonts w:ascii="Times New Roman" w:hAnsi="Times New Roman"/>
                <w:i/>
                <w:sz w:val="24"/>
                <w:szCs w:val="24"/>
              </w:rPr>
            </w:pPr>
            <w:r w:rsidRPr="00BC3F60">
              <w:rPr>
                <w:rFonts w:ascii="Times New Roman" w:hAnsi="Times New Roman"/>
                <w:i/>
                <w:sz w:val="24"/>
                <w:szCs w:val="24"/>
              </w:rPr>
              <w:t xml:space="preserve">курс Всеобщей истории (сентябрь), </w:t>
            </w:r>
          </w:p>
          <w:p w:rsidR="00572B9D" w:rsidRPr="00BC3F60" w:rsidRDefault="00572B9D" w:rsidP="00BC3F60">
            <w:pPr>
              <w:spacing w:after="0" w:line="240" w:lineRule="auto"/>
              <w:ind w:left="-15" w:firstLine="15"/>
              <w:rPr>
                <w:rFonts w:ascii="Times New Roman" w:hAnsi="Times New Roman"/>
                <w:i/>
                <w:sz w:val="24"/>
                <w:szCs w:val="24"/>
              </w:rPr>
            </w:pPr>
            <w:r w:rsidRPr="00BC3F60">
              <w:rPr>
                <w:rFonts w:ascii="Times New Roman" w:hAnsi="Times New Roman"/>
                <w:i/>
                <w:sz w:val="24"/>
                <w:szCs w:val="24"/>
              </w:rPr>
              <w:t>курс истории России (ноябрь-декабрь)</w:t>
            </w:r>
          </w:p>
        </w:tc>
      </w:tr>
      <w:tr w:rsidR="00865AFB" w:rsidRPr="00BC3F60" w:rsidTr="00C42B9E">
        <w:tc>
          <w:tcPr>
            <w:tcW w:w="1787" w:type="dxa"/>
          </w:tcPr>
          <w:p w:rsidR="00865AFB" w:rsidRPr="00BC3F60" w:rsidRDefault="00865AFB" w:rsidP="00CD56F2">
            <w:pPr>
              <w:spacing w:after="0" w:line="240" w:lineRule="auto"/>
              <w:ind w:left="-15"/>
              <w:rPr>
                <w:rFonts w:ascii="Times New Roman" w:hAnsi="Times New Roman"/>
                <w:sz w:val="24"/>
                <w:szCs w:val="24"/>
              </w:rPr>
            </w:pPr>
            <w:r w:rsidRPr="00BC3F60">
              <w:rPr>
                <w:rFonts w:ascii="Times New Roman" w:hAnsi="Times New Roman"/>
                <w:sz w:val="24"/>
                <w:szCs w:val="24"/>
              </w:rPr>
              <w:t>Римская империя в первом веке нашей эры.</w:t>
            </w:r>
          </w:p>
        </w:tc>
        <w:tc>
          <w:tcPr>
            <w:tcW w:w="7548" w:type="dxa"/>
          </w:tcPr>
          <w:p w:rsidR="00865AFB" w:rsidRPr="00BC3F60" w:rsidRDefault="00F625E8" w:rsidP="00BC3F60">
            <w:pPr>
              <w:spacing w:after="0" w:line="240" w:lineRule="auto"/>
              <w:ind w:left="-15" w:firstLine="15"/>
              <w:rPr>
                <w:rFonts w:ascii="Times New Roman" w:hAnsi="Times New Roman"/>
                <w:sz w:val="24"/>
                <w:szCs w:val="24"/>
              </w:rPr>
            </w:pPr>
            <w:r>
              <w:rPr>
                <w:rFonts w:ascii="Times New Roman" w:hAnsi="Times New Roman"/>
                <w:sz w:val="24"/>
                <w:szCs w:val="24"/>
              </w:rPr>
              <w:t>Объединить</w:t>
            </w:r>
            <w:r w:rsidR="00865AFB" w:rsidRPr="00BC3F60">
              <w:rPr>
                <w:rFonts w:ascii="Times New Roman" w:hAnsi="Times New Roman"/>
                <w:sz w:val="24"/>
                <w:szCs w:val="24"/>
              </w:rPr>
              <w:t xml:space="preserve"> в апреле с темой «Гражданские войны в Риме».</w:t>
            </w:r>
          </w:p>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Обязательные содержательные единицы: соседи Римской империи; основные предпосылки возникновения христианства; кто такие колоны и в чём их отличия от рабов.</w:t>
            </w:r>
          </w:p>
          <w:p w:rsidR="00865AFB"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 xml:space="preserve"> Для организации самостоятельной работы:  подготовьте презентацию: «Памятники Римской империи, сохранившиеся до наших дней».</w:t>
            </w:r>
          </w:p>
          <w:p w:rsidR="006309F8" w:rsidRPr="006309F8" w:rsidRDefault="006309F8" w:rsidP="00F625E8">
            <w:pPr>
              <w:spacing w:after="0" w:line="240" w:lineRule="auto"/>
              <w:rPr>
                <w:rFonts w:ascii="Times New Roman" w:eastAsia="Times New Roman" w:hAnsi="Times New Roman"/>
                <w:color w:val="000000"/>
                <w:sz w:val="24"/>
                <w:szCs w:val="24"/>
                <w:lang w:eastAsia="ru-RU"/>
              </w:rPr>
            </w:pPr>
            <w:r w:rsidRPr="006309F8">
              <w:rPr>
                <w:rFonts w:ascii="Times New Roman" w:eastAsia="Times New Roman" w:hAnsi="Times New Roman"/>
                <w:color w:val="000000"/>
                <w:sz w:val="24"/>
                <w:szCs w:val="24"/>
                <w:lang w:eastAsia="ru-RU"/>
              </w:rPr>
              <w:t xml:space="preserve">Электронные ресурсы: </w:t>
            </w:r>
          </w:p>
          <w:p w:rsidR="00F625E8" w:rsidRPr="00BC3F60" w:rsidRDefault="006309F8" w:rsidP="006309F8">
            <w:pPr>
              <w:jc w:val="both"/>
              <w:rPr>
                <w:rFonts w:ascii="Times New Roman" w:hAnsi="Times New Roman"/>
                <w:sz w:val="24"/>
                <w:szCs w:val="24"/>
              </w:rPr>
            </w:pPr>
            <w:r w:rsidRPr="006309F8">
              <w:rPr>
                <w:rFonts w:ascii="Times New Roman" w:eastAsia="Times New Roman" w:hAnsi="Times New Roman"/>
                <w:color w:val="000000"/>
                <w:sz w:val="24"/>
                <w:szCs w:val="24"/>
                <w:u w:val="single"/>
                <w:lang w:eastAsia="ru-RU"/>
              </w:rPr>
              <w:t xml:space="preserve"> </w:t>
            </w:r>
            <w:hyperlink r:id="rId9" w:history="1">
              <w:r w:rsidRPr="006309F8">
                <w:rPr>
                  <w:rStyle w:val="ab"/>
                  <w:rFonts w:ascii="Times New Roman" w:hAnsi="Times New Roman"/>
                  <w:sz w:val="24"/>
                  <w:szCs w:val="24"/>
                </w:rPr>
                <w:t>https://arzamas.academy/courses/36</w:t>
              </w:r>
            </w:hyperlink>
            <w:r w:rsidRPr="006309F8">
              <w:rPr>
                <w:rFonts w:ascii="Times New Roman" w:eastAsia="Times New Roman" w:hAnsi="Times New Roman"/>
                <w:color w:val="000000"/>
                <w:sz w:val="24"/>
                <w:szCs w:val="24"/>
                <w:u w:val="single"/>
                <w:lang w:eastAsia="ru-RU"/>
              </w:rPr>
              <w:t xml:space="preserve"> </w:t>
            </w:r>
            <w:r w:rsidRPr="006309F8">
              <w:rPr>
                <w:rFonts w:ascii="Times New Roman" w:eastAsia="Times New Roman" w:hAnsi="Times New Roman"/>
                <w:color w:val="000000"/>
                <w:sz w:val="24"/>
                <w:szCs w:val="24"/>
                <w:lang w:eastAsia="ru-RU"/>
              </w:rPr>
              <w:t xml:space="preserve"> </w:t>
            </w:r>
            <w:r w:rsidRPr="006309F8">
              <w:rPr>
                <w:rFonts w:ascii="Times New Roman" w:eastAsia="Times New Roman" w:hAnsi="Times New Roman"/>
                <w:color w:val="000000"/>
                <w:sz w:val="24"/>
                <w:szCs w:val="24"/>
                <w:lang w:eastAsia="ru-RU"/>
              </w:rPr>
              <w:t xml:space="preserve">- видеолекции </w:t>
            </w:r>
            <w:r w:rsidRPr="006309F8">
              <w:rPr>
                <w:rFonts w:ascii="Times New Roman" w:hAnsi="Times New Roman"/>
                <w:sz w:val="24"/>
                <w:szCs w:val="24"/>
              </w:rPr>
              <w:t>о</w:t>
            </w:r>
            <w:r w:rsidRPr="006309F8">
              <w:rPr>
                <w:rFonts w:ascii="Times New Roman" w:eastAsia="Times New Roman" w:hAnsi="Times New Roman"/>
                <w:color w:val="000000"/>
                <w:sz w:val="24"/>
                <w:szCs w:val="24"/>
                <w:lang w:eastAsia="ru-RU"/>
              </w:rPr>
              <w:t xml:space="preserve"> Древнем Риме.</w:t>
            </w:r>
            <w:r w:rsidR="00F625E8" w:rsidRPr="006309F8">
              <w:rPr>
                <w:rFonts w:ascii="Times New Roman" w:eastAsia="Times New Roman" w:hAnsi="Times New Roman"/>
                <w:color w:val="000000"/>
                <w:sz w:val="24"/>
                <w:szCs w:val="24"/>
                <w:lang w:eastAsia="ru-RU"/>
              </w:rPr>
              <w:t xml:space="preserve"> </w:t>
            </w:r>
            <w:hyperlink r:id="rId10" w:history="1">
              <w:r w:rsidRPr="002919F2">
                <w:rPr>
                  <w:rFonts w:ascii="Times New Roman" w:hAnsi="Times New Roman"/>
                  <w:color w:val="0000FF"/>
                  <w:sz w:val="24"/>
                  <w:szCs w:val="24"/>
                  <w:u w:val="single"/>
                </w:rPr>
                <w:t>http://school-collection.edu.ru/</w:t>
              </w:r>
            </w:hyperlink>
            <w:r w:rsidRPr="002919F2">
              <w:rPr>
                <w:rFonts w:ascii="Times New Roman" w:hAnsi="Times New Roman"/>
                <w:color w:val="1D1B11"/>
                <w:sz w:val="24"/>
                <w:szCs w:val="24"/>
              </w:rPr>
              <w:t>   </w:t>
            </w:r>
            <w:r>
              <w:rPr>
                <w:rFonts w:ascii="Times New Roman" w:hAnsi="Times New Roman"/>
                <w:sz w:val="24"/>
                <w:szCs w:val="24"/>
              </w:rPr>
              <w:t xml:space="preserve">- </w:t>
            </w:r>
            <w:r w:rsidR="00F625E8" w:rsidRPr="002919F2">
              <w:rPr>
                <w:rFonts w:ascii="Times New Roman" w:hAnsi="Times New Roman"/>
                <w:color w:val="1D1B11"/>
                <w:sz w:val="24"/>
                <w:szCs w:val="24"/>
              </w:rPr>
              <w:t xml:space="preserve">«Единая коллекция цифровых образовательных ресурсов»: </w:t>
            </w:r>
            <w:r>
              <w:rPr>
                <w:rFonts w:ascii="Times New Roman" w:hAnsi="Times New Roman"/>
                <w:color w:val="1D1B11"/>
                <w:sz w:val="24"/>
                <w:szCs w:val="24"/>
              </w:rPr>
              <w:t>Возникновение христианства.</w:t>
            </w:r>
            <w:r w:rsidR="00F625E8" w:rsidRPr="002919F2">
              <w:rPr>
                <w:rFonts w:ascii="Times New Roman" w:hAnsi="Times New Roman"/>
                <w:color w:val="1D1B11"/>
                <w:sz w:val="24"/>
                <w:szCs w:val="24"/>
              </w:rPr>
              <w:t xml:space="preserve"> Гражданские войны в Риме. Жители Древнег</w:t>
            </w:r>
            <w:r w:rsidR="00F625E8">
              <w:rPr>
                <w:rFonts w:ascii="Times New Roman" w:hAnsi="Times New Roman"/>
                <w:color w:val="1D1B11"/>
                <w:sz w:val="24"/>
                <w:szCs w:val="24"/>
              </w:rPr>
              <w:t>о Рима.</w:t>
            </w:r>
          </w:p>
        </w:tc>
        <w:tc>
          <w:tcPr>
            <w:tcW w:w="4556" w:type="dxa"/>
          </w:tcPr>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 xml:space="preserve">Почему в </w:t>
            </w:r>
            <w:r w:rsidRPr="00BC3F60">
              <w:rPr>
                <w:rFonts w:ascii="Times New Roman" w:hAnsi="Times New Roman"/>
                <w:sz w:val="24"/>
                <w:szCs w:val="24"/>
                <w:lang w:val="en-US"/>
              </w:rPr>
              <w:t>IV</w:t>
            </w:r>
            <w:r w:rsidRPr="00BC3F60">
              <w:rPr>
                <w:rFonts w:ascii="Times New Roman" w:hAnsi="Times New Roman"/>
                <w:sz w:val="24"/>
                <w:szCs w:val="24"/>
              </w:rPr>
              <w:t>-</w:t>
            </w:r>
            <w:r w:rsidRPr="00BC3F60">
              <w:rPr>
                <w:rFonts w:ascii="Times New Roman" w:hAnsi="Times New Roman"/>
                <w:sz w:val="24"/>
                <w:szCs w:val="24"/>
                <w:lang w:val="en-US"/>
              </w:rPr>
              <w:t>V</w:t>
            </w:r>
            <w:r w:rsidRPr="00BC3F60">
              <w:rPr>
                <w:rFonts w:ascii="Times New Roman" w:hAnsi="Times New Roman"/>
                <w:sz w:val="24"/>
                <w:szCs w:val="24"/>
              </w:rPr>
              <w:t xml:space="preserve"> в. рабовладельческие отношения приходят в упадок, а рабов заменяют колонами?</w:t>
            </w:r>
          </w:p>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Назовите главные отличия христианства от греко-римской религии.</w:t>
            </w:r>
          </w:p>
          <w:p w:rsidR="00865AFB" w:rsidRPr="00BC3F60" w:rsidRDefault="00865AFB" w:rsidP="00BC3F60">
            <w:pPr>
              <w:spacing w:after="0" w:line="240" w:lineRule="auto"/>
              <w:ind w:left="-15" w:firstLine="15"/>
              <w:rPr>
                <w:rFonts w:ascii="Times New Roman" w:hAnsi="Times New Roman"/>
                <w:sz w:val="24"/>
                <w:szCs w:val="24"/>
              </w:rPr>
            </w:pPr>
          </w:p>
        </w:tc>
      </w:tr>
      <w:tr w:rsidR="00865AFB" w:rsidRPr="00BC3F60" w:rsidTr="00C42B9E">
        <w:tc>
          <w:tcPr>
            <w:tcW w:w="1787" w:type="dxa"/>
          </w:tcPr>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Разгром Рима германцами и падение Западной Римской империи</w:t>
            </w:r>
          </w:p>
        </w:tc>
        <w:tc>
          <w:tcPr>
            <w:tcW w:w="7548" w:type="dxa"/>
          </w:tcPr>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Объединяем в апреле с темой «Гражданские войны в Риме».</w:t>
            </w:r>
          </w:p>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Обязательные содержательные единицы: перемены в положении христиан при Константине.</w:t>
            </w:r>
          </w:p>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 xml:space="preserve">Для организации самостоятельной работы: напишите мини-сочинение «Варвары в Римской империи» </w:t>
            </w:r>
          </w:p>
          <w:p w:rsidR="00865AFB" w:rsidRPr="00BC3F60" w:rsidRDefault="00865AFB" w:rsidP="00BC3F60">
            <w:pPr>
              <w:spacing w:after="0" w:line="240" w:lineRule="auto"/>
              <w:ind w:left="-15" w:firstLine="15"/>
              <w:rPr>
                <w:rFonts w:ascii="Times New Roman" w:hAnsi="Times New Roman"/>
                <w:sz w:val="24"/>
                <w:szCs w:val="24"/>
              </w:rPr>
            </w:pPr>
          </w:p>
        </w:tc>
        <w:tc>
          <w:tcPr>
            <w:tcW w:w="4556" w:type="dxa"/>
          </w:tcPr>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Почему Западная Римская империя пришла в упадок?</w:t>
            </w:r>
          </w:p>
        </w:tc>
      </w:tr>
      <w:tr w:rsidR="000C50D3" w:rsidRPr="00BC3F60" w:rsidTr="00656B5E">
        <w:tc>
          <w:tcPr>
            <w:tcW w:w="13891" w:type="dxa"/>
            <w:gridSpan w:val="3"/>
          </w:tcPr>
          <w:p w:rsidR="000C50D3" w:rsidRPr="00BC3F60" w:rsidRDefault="000C50D3" w:rsidP="00BC3F60">
            <w:pPr>
              <w:spacing w:after="0" w:line="240" w:lineRule="auto"/>
              <w:ind w:left="-15" w:firstLine="15"/>
              <w:jc w:val="center"/>
              <w:rPr>
                <w:rFonts w:ascii="Times New Roman" w:hAnsi="Times New Roman"/>
                <w:b/>
                <w:sz w:val="24"/>
                <w:szCs w:val="24"/>
              </w:rPr>
            </w:pPr>
            <w:r w:rsidRPr="00BC3F60">
              <w:rPr>
                <w:rFonts w:ascii="Times New Roman" w:hAnsi="Times New Roman"/>
                <w:b/>
                <w:sz w:val="24"/>
                <w:szCs w:val="24"/>
              </w:rPr>
              <w:t>6-й класс</w:t>
            </w:r>
          </w:p>
        </w:tc>
      </w:tr>
      <w:tr w:rsidR="00865AFB" w:rsidRPr="00BC3F60" w:rsidTr="00C42B9E">
        <w:tc>
          <w:tcPr>
            <w:tcW w:w="1787" w:type="dxa"/>
          </w:tcPr>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Формирование единого русского государства</w:t>
            </w:r>
          </w:p>
          <w:p w:rsidR="00865AFB" w:rsidRPr="00BC3F60" w:rsidRDefault="00865AFB" w:rsidP="00BC3F60">
            <w:pPr>
              <w:spacing w:after="0" w:line="240" w:lineRule="auto"/>
              <w:ind w:left="-15" w:firstLine="15"/>
              <w:rPr>
                <w:rFonts w:ascii="Times New Roman" w:hAnsi="Times New Roman"/>
                <w:sz w:val="24"/>
                <w:szCs w:val="24"/>
              </w:rPr>
            </w:pPr>
          </w:p>
          <w:p w:rsidR="00865AFB" w:rsidRPr="00BC3F60" w:rsidRDefault="00865AFB" w:rsidP="00BC3F60">
            <w:pPr>
              <w:spacing w:after="0" w:line="240" w:lineRule="auto"/>
              <w:ind w:left="-15" w:firstLine="15"/>
              <w:rPr>
                <w:rFonts w:ascii="Times New Roman" w:hAnsi="Times New Roman"/>
                <w:sz w:val="24"/>
                <w:szCs w:val="24"/>
              </w:rPr>
            </w:pPr>
          </w:p>
        </w:tc>
        <w:tc>
          <w:tcPr>
            <w:tcW w:w="7548" w:type="dxa"/>
          </w:tcPr>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lastRenderedPageBreak/>
              <w:t xml:space="preserve">Объединяем в апреле с темой «Русские земли в середине </w:t>
            </w:r>
            <w:r w:rsidRPr="00BC3F60">
              <w:rPr>
                <w:rFonts w:ascii="Times New Roman" w:hAnsi="Times New Roman"/>
                <w:sz w:val="24"/>
                <w:szCs w:val="24"/>
                <w:lang w:val="en-US"/>
              </w:rPr>
              <w:t>XIII</w:t>
            </w:r>
            <w:r w:rsidRPr="00BC3F60">
              <w:rPr>
                <w:rFonts w:ascii="Times New Roman" w:hAnsi="Times New Roman"/>
                <w:sz w:val="24"/>
                <w:szCs w:val="24"/>
              </w:rPr>
              <w:t>-</w:t>
            </w:r>
            <w:r w:rsidRPr="00BC3F60">
              <w:rPr>
                <w:rFonts w:ascii="Times New Roman" w:hAnsi="Times New Roman"/>
                <w:sz w:val="24"/>
                <w:szCs w:val="24"/>
                <w:lang w:val="en-US"/>
              </w:rPr>
              <w:t>XIV</w:t>
            </w:r>
            <w:r w:rsidRPr="00BC3F60">
              <w:rPr>
                <w:rFonts w:ascii="Times New Roman" w:hAnsi="Times New Roman"/>
                <w:sz w:val="24"/>
                <w:szCs w:val="24"/>
              </w:rPr>
              <w:t xml:space="preserve"> вв.</w:t>
            </w:r>
          </w:p>
          <w:p w:rsidR="00865AFB" w:rsidRPr="00BC3F60" w:rsidRDefault="00865AFB" w:rsidP="00BC3F60">
            <w:pPr>
              <w:shd w:val="clear" w:color="auto" w:fill="FFFFFF"/>
              <w:spacing w:after="0" w:line="240" w:lineRule="auto"/>
              <w:ind w:left="-15" w:firstLine="15"/>
              <w:contextualSpacing/>
              <w:rPr>
                <w:rFonts w:ascii="Times New Roman" w:hAnsi="Times New Roman"/>
                <w:bCs/>
                <w:sz w:val="24"/>
                <w:szCs w:val="24"/>
              </w:rPr>
            </w:pPr>
            <w:r w:rsidRPr="00BC3F60">
              <w:rPr>
                <w:rFonts w:ascii="Times New Roman" w:hAnsi="Times New Roman"/>
                <w:sz w:val="24"/>
                <w:szCs w:val="24"/>
              </w:rPr>
              <w:t>Обязательные содержательные единицы:</w:t>
            </w:r>
            <w:r w:rsidRPr="00BC3F60">
              <w:rPr>
                <w:rFonts w:ascii="Times New Roman" w:hAnsi="Times New Roman"/>
                <w:color w:val="000000"/>
                <w:sz w:val="24"/>
                <w:szCs w:val="24"/>
              </w:rPr>
              <w:t xml:space="preserve"> причины московской усобицы и её последствия;</w:t>
            </w:r>
            <w:r w:rsidRPr="00BC3F60">
              <w:rPr>
                <w:rFonts w:ascii="Times New Roman" w:hAnsi="Times New Roman"/>
                <w:sz w:val="24"/>
                <w:szCs w:val="24"/>
              </w:rPr>
              <w:t xml:space="preserve"> значение освобождения Руси от ордынского владычества; значение присоединения Новгорода к </w:t>
            </w:r>
            <w:r w:rsidRPr="00BC3F60">
              <w:rPr>
                <w:rFonts w:ascii="Times New Roman" w:hAnsi="Times New Roman"/>
                <w:sz w:val="24"/>
                <w:szCs w:val="24"/>
              </w:rPr>
              <w:lastRenderedPageBreak/>
              <w:t xml:space="preserve">Московскому государству; управление Московской Русью при Иване </w:t>
            </w:r>
            <w:r w:rsidRPr="00BC3F60">
              <w:rPr>
                <w:rFonts w:ascii="Times New Roman" w:hAnsi="Times New Roman"/>
                <w:sz w:val="24"/>
                <w:szCs w:val="24"/>
                <w:lang w:val="en-US"/>
              </w:rPr>
              <w:t>III</w:t>
            </w:r>
            <w:r w:rsidRPr="00BC3F60">
              <w:rPr>
                <w:rFonts w:ascii="Times New Roman" w:hAnsi="Times New Roman"/>
                <w:sz w:val="24"/>
                <w:szCs w:val="24"/>
              </w:rPr>
              <w:t xml:space="preserve">; </w:t>
            </w:r>
            <w:r w:rsidRPr="00BC3F60">
              <w:rPr>
                <w:rFonts w:ascii="Times New Roman" w:hAnsi="Times New Roman"/>
                <w:color w:val="000000"/>
                <w:spacing w:val="1"/>
                <w:sz w:val="24"/>
                <w:szCs w:val="24"/>
              </w:rPr>
              <w:t>причины ограничения крестьянской сво</w:t>
            </w:r>
            <w:r w:rsidRPr="00BC3F60">
              <w:rPr>
                <w:rFonts w:ascii="Times New Roman" w:hAnsi="Times New Roman"/>
                <w:color w:val="000000"/>
                <w:spacing w:val="-5"/>
                <w:sz w:val="24"/>
                <w:szCs w:val="24"/>
              </w:rPr>
              <w:t xml:space="preserve">боды; </w:t>
            </w:r>
            <w:r w:rsidRPr="00BC3F60">
              <w:rPr>
                <w:rFonts w:ascii="Times New Roman" w:hAnsi="Times New Roman"/>
                <w:sz w:val="24"/>
                <w:szCs w:val="24"/>
              </w:rPr>
              <w:t xml:space="preserve">Судебник Ивана </w:t>
            </w:r>
            <w:r w:rsidRPr="00BC3F60">
              <w:rPr>
                <w:rFonts w:ascii="Times New Roman" w:hAnsi="Times New Roman"/>
                <w:sz w:val="24"/>
                <w:szCs w:val="24"/>
                <w:lang w:val="en-US"/>
              </w:rPr>
              <w:t>III</w:t>
            </w:r>
            <w:r w:rsidRPr="00BC3F60">
              <w:rPr>
                <w:rFonts w:ascii="Times New Roman" w:hAnsi="Times New Roman"/>
                <w:sz w:val="24"/>
                <w:szCs w:val="24"/>
              </w:rPr>
              <w:t>; основные черты единого (централизованного государства);</w:t>
            </w:r>
            <w:r w:rsidRPr="00BC3F60">
              <w:rPr>
                <w:rFonts w:ascii="Times New Roman" w:hAnsi="Times New Roman"/>
                <w:bCs/>
                <w:color w:val="000000"/>
                <w:sz w:val="24"/>
                <w:szCs w:val="24"/>
              </w:rPr>
              <w:t xml:space="preserve"> особенности русской культуры </w:t>
            </w:r>
            <w:r w:rsidRPr="00BC3F60">
              <w:rPr>
                <w:rFonts w:ascii="Times New Roman" w:hAnsi="Times New Roman"/>
                <w:bCs/>
                <w:color w:val="000000"/>
                <w:sz w:val="24"/>
                <w:szCs w:val="24"/>
                <w:lang w:val="en-US"/>
              </w:rPr>
              <w:t>XV</w:t>
            </w:r>
            <w:r w:rsidRPr="00BC3F60">
              <w:rPr>
                <w:rFonts w:ascii="Times New Roman" w:hAnsi="Times New Roman"/>
                <w:bCs/>
                <w:color w:val="000000"/>
                <w:sz w:val="24"/>
                <w:szCs w:val="24"/>
              </w:rPr>
              <w:t xml:space="preserve"> — начала </w:t>
            </w:r>
            <w:r w:rsidRPr="00BC3F60">
              <w:rPr>
                <w:rFonts w:ascii="Times New Roman" w:hAnsi="Times New Roman"/>
                <w:bCs/>
                <w:color w:val="000000"/>
                <w:sz w:val="24"/>
                <w:szCs w:val="24"/>
                <w:lang w:val="en-US"/>
              </w:rPr>
              <w:t>XVI</w:t>
            </w:r>
            <w:r w:rsidRPr="00BC3F60">
              <w:rPr>
                <w:rFonts w:ascii="Times New Roman" w:hAnsi="Times New Roman"/>
                <w:bCs/>
                <w:color w:val="000000"/>
                <w:sz w:val="24"/>
                <w:szCs w:val="24"/>
              </w:rPr>
              <w:t xml:space="preserve"> в.</w:t>
            </w:r>
          </w:p>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Для организации самостоятельной работы:</w:t>
            </w:r>
          </w:p>
          <w:p w:rsidR="00865AFB"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 xml:space="preserve">Используя дополнительную литературу и Интернет, напишите рассказ «Один день московского боярина, помещика, купца, ремесленника, крестьянина», выбрав одного из представителей   русского общества </w:t>
            </w:r>
            <w:r w:rsidRPr="00BC3F60">
              <w:rPr>
                <w:rFonts w:ascii="Times New Roman" w:hAnsi="Times New Roman"/>
                <w:sz w:val="24"/>
                <w:szCs w:val="24"/>
                <w:lang w:val="en-US"/>
              </w:rPr>
              <w:t>XV</w:t>
            </w:r>
            <w:r w:rsidRPr="00BC3F60">
              <w:rPr>
                <w:rFonts w:ascii="Times New Roman" w:hAnsi="Times New Roman"/>
                <w:sz w:val="24"/>
                <w:szCs w:val="24"/>
              </w:rPr>
              <w:t xml:space="preserve"> в.</w:t>
            </w:r>
          </w:p>
          <w:p w:rsidR="006309F8" w:rsidRDefault="006309F8" w:rsidP="006309F8">
            <w:pPr>
              <w:spacing w:after="0" w:line="240" w:lineRule="auto"/>
              <w:jc w:val="both"/>
              <w:rPr>
                <w:rFonts w:ascii="Times New Roman" w:hAnsi="Times New Roman"/>
                <w:sz w:val="24"/>
                <w:szCs w:val="24"/>
              </w:rPr>
            </w:pPr>
            <w:r>
              <w:rPr>
                <w:rFonts w:ascii="Times New Roman" w:hAnsi="Times New Roman"/>
                <w:sz w:val="24"/>
                <w:szCs w:val="24"/>
              </w:rPr>
              <w:t>Электронные ресурсы:</w:t>
            </w:r>
          </w:p>
          <w:p w:rsidR="006309F8" w:rsidRPr="0050694A" w:rsidRDefault="0050694A" w:rsidP="0050694A">
            <w:pPr>
              <w:pStyle w:val="af5"/>
              <w:shd w:val="clear" w:color="auto" w:fill="FFFFFF"/>
              <w:spacing w:before="0" w:beforeAutospacing="0" w:after="160" w:afterAutospacing="0"/>
              <w:jc w:val="both"/>
              <w:rPr>
                <w:color w:val="333333"/>
              </w:rPr>
            </w:pPr>
            <w:hyperlink r:id="rId11" w:anchor="motherland" w:tgtFrame="_blank" w:history="1">
              <w:r w:rsidRPr="0050694A">
                <w:rPr>
                  <w:rStyle w:val="ab"/>
                  <w:color w:val="0070C0"/>
                </w:rPr>
                <w:t>https://arzamas.academy/courses#motherland</w:t>
              </w:r>
            </w:hyperlink>
            <w:r w:rsidRPr="0050694A">
              <w:rPr>
                <w:rStyle w:val="ab"/>
                <w:color w:val="0563C1"/>
                <w:u w:val="none"/>
              </w:rPr>
              <w:t xml:space="preserve"> -</w:t>
            </w:r>
            <w:r w:rsidRPr="0050694A">
              <w:rPr>
                <w:rStyle w:val="ab"/>
                <w:color w:val="auto"/>
                <w:u w:val="none"/>
              </w:rPr>
              <w:t xml:space="preserve"> к</w:t>
            </w:r>
            <w:r w:rsidR="006309F8" w:rsidRPr="0050694A">
              <w:t>урсы</w:t>
            </w:r>
            <w:r w:rsidR="006309F8" w:rsidRPr="0050694A">
              <w:rPr>
                <w:color w:val="000000"/>
              </w:rPr>
              <w:t xml:space="preserve"> истории России</w:t>
            </w:r>
          </w:p>
          <w:p w:rsidR="006309F8" w:rsidRPr="0050694A" w:rsidRDefault="006309F8" w:rsidP="0050694A">
            <w:pPr>
              <w:spacing w:after="0" w:line="240" w:lineRule="auto"/>
              <w:rPr>
                <w:rFonts w:ascii="Times New Roman" w:eastAsia="Times New Roman" w:hAnsi="Times New Roman"/>
                <w:color w:val="000000"/>
                <w:sz w:val="24"/>
                <w:szCs w:val="24"/>
                <w:lang w:eastAsia="ru-RU"/>
              </w:rPr>
            </w:pPr>
            <w:hyperlink r:id="rId12" w:history="1">
              <w:r w:rsidRPr="0005589F">
                <w:rPr>
                  <w:rStyle w:val="ab"/>
                  <w:rFonts w:ascii="Times New Roman" w:eastAsia="Times New Roman" w:hAnsi="Times New Roman"/>
                  <w:sz w:val="24"/>
                  <w:szCs w:val="24"/>
                  <w:lang w:eastAsia="ru-RU"/>
                </w:rPr>
                <w:t>https://www.youtube.com/watch?v=RMmT86hpqWk</w:t>
              </w:r>
            </w:hyperlink>
            <w:r w:rsidR="0050694A">
              <w:rPr>
                <w:rFonts w:ascii="Times New Roman" w:eastAsia="Times New Roman" w:hAnsi="Times New Roman"/>
                <w:color w:val="000000"/>
                <w:sz w:val="24"/>
                <w:szCs w:val="24"/>
                <w:lang w:eastAsia="ru-RU"/>
              </w:rPr>
              <w:t xml:space="preserve"> - у</w:t>
            </w:r>
            <w:r w:rsidR="0050694A">
              <w:rPr>
                <w:rFonts w:ascii="Times New Roman" w:eastAsia="Times New Roman" w:hAnsi="Times New Roman"/>
                <w:color w:val="000000"/>
                <w:sz w:val="24"/>
                <w:szCs w:val="24"/>
                <w:lang w:eastAsia="ru-RU"/>
              </w:rPr>
              <w:t xml:space="preserve">роки истории </w:t>
            </w:r>
            <w:r w:rsidR="0050694A" w:rsidRPr="0005589F">
              <w:rPr>
                <w:rFonts w:ascii="Times New Roman" w:eastAsia="Times New Roman" w:hAnsi="Times New Roman"/>
                <w:color w:val="000000"/>
                <w:sz w:val="24"/>
                <w:szCs w:val="24"/>
                <w:lang w:eastAsia="ru-RU"/>
              </w:rPr>
              <w:t>с цифровыми ресурсами корпорации</w:t>
            </w:r>
            <w:r w:rsidR="0050694A">
              <w:rPr>
                <w:rFonts w:ascii="Times New Roman" w:eastAsia="Times New Roman" w:hAnsi="Times New Roman"/>
                <w:color w:val="000000"/>
                <w:sz w:val="24"/>
                <w:szCs w:val="24"/>
                <w:lang w:eastAsia="ru-RU"/>
              </w:rPr>
              <w:t xml:space="preserve"> «</w:t>
            </w:r>
            <w:r w:rsidR="0050694A">
              <w:rPr>
                <w:rFonts w:ascii="Times New Roman" w:eastAsia="Times New Roman" w:hAnsi="Times New Roman"/>
                <w:color w:val="000000"/>
                <w:sz w:val="24"/>
                <w:szCs w:val="24"/>
                <w:lang w:eastAsia="ru-RU"/>
              </w:rPr>
              <w:t>Российский учебник»</w:t>
            </w:r>
          </w:p>
          <w:p w:rsidR="006309F8" w:rsidRPr="00BC3F60" w:rsidRDefault="006309F8" w:rsidP="0050694A">
            <w:pPr>
              <w:spacing w:after="0" w:line="240" w:lineRule="auto"/>
              <w:jc w:val="both"/>
              <w:rPr>
                <w:rFonts w:ascii="Times New Roman" w:hAnsi="Times New Roman"/>
                <w:sz w:val="24"/>
                <w:szCs w:val="24"/>
              </w:rPr>
            </w:pPr>
          </w:p>
        </w:tc>
        <w:tc>
          <w:tcPr>
            <w:tcW w:w="4556" w:type="dxa"/>
          </w:tcPr>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lastRenderedPageBreak/>
              <w:t>Почему Москва стала центром объединения русских земель?</w:t>
            </w:r>
          </w:p>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 xml:space="preserve">Каковы причины издания Судебника Ивана </w:t>
            </w:r>
            <w:r w:rsidRPr="00BC3F60">
              <w:rPr>
                <w:rFonts w:ascii="Times New Roman" w:hAnsi="Times New Roman"/>
                <w:sz w:val="24"/>
                <w:szCs w:val="24"/>
                <w:lang w:val="en-US"/>
              </w:rPr>
              <w:t>III</w:t>
            </w:r>
            <w:r w:rsidRPr="00BC3F60">
              <w:rPr>
                <w:rFonts w:ascii="Times New Roman" w:hAnsi="Times New Roman"/>
                <w:sz w:val="24"/>
                <w:szCs w:val="24"/>
              </w:rPr>
              <w:t xml:space="preserve">? Как изменилось положение </w:t>
            </w:r>
            <w:r w:rsidRPr="00BC3F60">
              <w:rPr>
                <w:rFonts w:ascii="Times New Roman" w:hAnsi="Times New Roman"/>
                <w:sz w:val="24"/>
                <w:szCs w:val="24"/>
              </w:rPr>
              <w:lastRenderedPageBreak/>
              <w:t>крестьянства  с введением Судебника?</w:t>
            </w:r>
          </w:p>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 xml:space="preserve">В чем заключался новый характер власти при Иване </w:t>
            </w:r>
            <w:r w:rsidRPr="00BC3F60">
              <w:rPr>
                <w:rFonts w:ascii="Times New Roman" w:hAnsi="Times New Roman"/>
                <w:sz w:val="24"/>
                <w:szCs w:val="24"/>
                <w:lang w:val="en-US"/>
              </w:rPr>
              <w:t>III</w:t>
            </w:r>
            <w:r w:rsidRPr="00BC3F60">
              <w:rPr>
                <w:rFonts w:ascii="Times New Roman" w:hAnsi="Times New Roman"/>
                <w:sz w:val="24"/>
                <w:szCs w:val="24"/>
              </w:rPr>
              <w:t>?</w:t>
            </w:r>
          </w:p>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 xml:space="preserve">Каковы были итоги деятельности Ивана </w:t>
            </w:r>
            <w:r w:rsidRPr="00BC3F60">
              <w:rPr>
                <w:rFonts w:ascii="Times New Roman" w:hAnsi="Times New Roman"/>
                <w:sz w:val="24"/>
                <w:szCs w:val="24"/>
                <w:lang w:val="en-US"/>
              </w:rPr>
              <w:t>III</w:t>
            </w:r>
            <w:r w:rsidRPr="00BC3F60">
              <w:rPr>
                <w:rFonts w:ascii="Times New Roman" w:hAnsi="Times New Roman"/>
                <w:sz w:val="24"/>
                <w:szCs w:val="24"/>
              </w:rPr>
              <w:t xml:space="preserve">   в области государственного строительства?</w:t>
            </w:r>
          </w:p>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 xml:space="preserve">Используя карту, опишите географическое положение русского государства в конце правления Ивана </w:t>
            </w:r>
            <w:r w:rsidRPr="00BC3F60">
              <w:rPr>
                <w:rFonts w:ascii="Times New Roman" w:hAnsi="Times New Roman"/>
                <w:sz w:val="24"/>
                <w:szCs w:val="24"/>
                <w:lang w:val="en-US"/>
              </w:rPr>
              <w:t>III</w:t>
            </w:r>
          </w:p>
        </w:tc>
      </w:tr>
      <w:tr w:rsidR="000C50D3" w:rsidRPr="00BC3F60" w:rsidTr="00656B5E">
        <w:tc>
          <w:tcPr>
            <w:tcW w:w="13891" w:type="dxa"/>
            <w:gridSpan w:val="3"/>
          </w:tcPr>
          <w:p w:rsidR="000C50D3" w:rsidRPr="00BC3F60" w:rsidRDefault="000C50D3" w:rsidP="00BC3F60">
            <w:pPr>
              <w:spacing w:after="0" w:line="240" w:lineRule="auto"/>
              <w:ind w:left="-15" w:firstLine="15"/>
              <w:jc w:val="center"/>
              <w:rPr>
                <w:rFonts w:ascii="Times New Roman" w:hAnsi="Times New Roman"/>
                <w:b/>
                <w:sz w:val="24"/>
                <w:szCs w:val="24"/>
              </w:rPr>
            </w:pPr>
            <w:r w:rsidRPr="00BC3F60">
              <w:rPr>
                <w:rFonts w:ascii="Times New Roman" w:hAnsi="Times New Roman"/>
                <w:b/>
                <w:sz w:val="24"/>
                <w:szCs w:val="24"/>
              </w:rPr>
              <w:lastRenderedPageBreak/>
              <w:t>7-й класс</w:t>
            </w:r>
          </w:p>
        </w:tc>
      </w:tr>
      <w:tr w:rsidR="00865AFB" w:rsidRPr="00BC3F60" w:rsidTr="00C42B9E">
        <w:tc>
          <w:tcPr>
            <w:tcW w:w="1787" w:type="dxa"/>
          </w:tcPr>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Продолжение изучения темы «Россия при первых Романовых»</w:t>
            </w:r>
          </w:p>
          <w:p w:rsidR="00865AFB" w:rsidRPr="00BC3F60" w:rsidRDefault="00865AFB" w:rsidP="00BC3F60">
            <w:pPr>
              <w:spacing w:after="0" w:line="240" w:lineRule="auto"/>
              <w:ind w:left="-15" w:firstLine="15"/>
              <w:jc w:val="both"/>
              <w:rPr>
                <w:rFonts w:ascii="Times New Roman" w:hAnsi="Times New Roman"/>
                <w:sz w:val="24"/>
                <w:szCs w:val="24"/>
              </w:rPr>
            </w:pPr>
          </w:p>
        </w:tc>
        <w:tc>
          <w:tcPr>
            <w:tcW w:w="7548" w:type="dxa"/>
          </w:tcPr>
          <w:p w:rsidR="00865AFB" w:rsidRPr="00BC3F60" w:rsidRDefault="0050694A" w:rsidP="00BC3F60">
            <w:pPr>
              <w:spacing w:after="0" w:line="240" w:lineRule="auto"/>
              <w:ind w:left="-15" w:firstLine="15"/>
              <w:jc w:val="both"/>
              <w:rPr>
                <w:rFonts w:ascii="Times New Roman" w:hAnsi="Times New Roman"/>
                <w:sz w:val="24"/>
                <w:szCs w:val="24"/>
              </w:rPr>
            </w:pPr>
            <w:r>
              <w:rPr>
                <w:rFonts w:ascii="Times New Roman" w:hAnsi="Times New Roman"/>
                <w:sz w:val="24"/>
                <w:szCs w:val="24"/>
              </w:rPr>
              <w:t xml:space="preserve">Важно раскрыть </w:t>
            </w:r>
            <w:r w:rsidR="00865AFB" w:rsidRPr="00BC3F60">
              <w:rPr>
                <w:rFonts w:ascii="Times New Roman" w:hAnsi="Times New Roman"/>
                <w:sz w:val="24"/>
                <w:szCs w:val="24"/>
              </w:rPr>
              <w:t xml:space="preserve">обязательные содержательные единицы: причины Смоленской войны и её итоги; значение перехода Левобережной Украины под власть русского царя; причины и последствия церковного раскола; суть конфликта Алексея Михайловича и патриархи Никона; новые явления в культуре </w:t>
            </w:r>
            <w:r w:rsidR="00865AFB" w:rsidRPr="00BC3F60">
              <w:rPr>
                <w:rFonts w:ascii="Times New Roman" w:hAnsi="Times New Roman"/>
                <w:sz w:val="24"/>
                <w:szCs w:val="24"/>
                <w:lang w:val="en-US"/>
              </w:rPr>
              <w:t>XVII</w:t>
            </w:r>
            <w:r w:rsidR="00865AFB" w:rsidRPr="00BC3F60">
              <w:rPr>
                <w:rFonts w:ascii="Times New Roman" w:hAnsi="Times New Roman"/>
                <w:sz w:val="24"/>
                <w:szCs w:val="24"/>
              </w:rPr>
              <w:t xml:space="preserve"> в.</w:t>
            </w:r>
          </w:p>
          <w:p w:rsidR="00865AFB" w:rsidRPr="00BC3F60" w:rsidRDefault="00865AFB" w:rsidP="00BC3F60">
            <w:pPr>
              <w:spacing w:after="0" w:line="240" w:lineRule="auto"/>
              <w:ind w:left="-15" w:firstLine="15"/>
              <w:jc w:val="both"/>
              <w:rPr>
                <w:rFonts w:ascii="Times New Roman" w:hAnsi="Times New Roman"/>
                <w:sz w:val="24"/>
                <w:szCs w:val="24"/>
              </w:rPr>
            </w:pPr>
          </w:p>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 xml:space="preserve">Для организации самостоятельной работы:  </w:t>
            </w:r>
          </w:p>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Какую из исторических личностей периода правления первых Романовых, вы бы особо выделили. Объясните почему. Напишите мини-сочинение.</w:t>
            </w:r>
          </w:p>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Используя дополнительную литературу, Интернет подготовьте развёрнутый ответ</w:t>
            </w:r>
            <w:r w:rsidRPr="00BC3F60">
              <w:rPr>
                <w:rFonts w:ascii="Times New Roman" w:hAnsi="Times New Roman"/>
                <w:i/>
                <w:sz w:val="24"/>
                <w:szCs w:val="24"/>
              </w:rPr>
              <w:t>: «</w:t>
            </w:r>
            <w:r w:rsidRPr="00BC3F60">
              <w:rPr>
                <w:rFonts w:ascii="Times New Roman" w:hAnsi="Times New Roman"/>
                <w:sz w:val="24"/>
                <w:szCs w:val="24"/>
              </w:rPr>
              <w:t xml:space="preserve">Церковный раскол — трагедия российской истории».  </w:t>
            </w:r>
          </w:p>
          <w:p w:rsidR="00865AFB" w:rsidRDefault="00865AFB" w:rsidP="00BC3F60">
            <w:pPr>
              <w:spacing w:after="0" w:line="240" w:lineRule="auto"/>
              <w:ind w:left="-15" w:firstLine="15"/>
              <w:jc w:val="both"/>
              <w:rPr>
                <w:rFonts w:ascii="Times New Roman" w:hAnsi="Times New Roman"/>
                <w:color w:val="231F20"/>
                <w:sz w:val="24"/>
                <w:szCs w:val="24"/>
              </w:rPr>
            </w:pPr>
            <w:r w:rsidRPr="00BC3F60">
              <w:rPr>
                <w:rFonts w:ascii="Times New Roman" w:hAnsi="Times New Roman"/>
                <w:color w:val="231F20"/>
                <w:sz w:val="24"/>
                <w:szCs w:val="24"/>
              </w:rPr>
              <w:t>Расскажите о</w:t>
            </w:r>
            <w:r w:rsidR="0050694A">
              <w:rPr>
                <w:rFonts w:ascii="Times New Roman" w:hAnsi="Times New Roman"/>
                <w:color w:val="231F20"/>
                <w:sz w:val="24"/>
                <w:szCs w:val="24"/>
              </w:rPr>
              <w:t xml:space="preserve">б одном из памятников культуры </w:t>
            </w:r>
            <w:r w:rsidRPr="00BC3F60">
              <w:rPr>
                <w:rFonts w:ascii="Times New Roman" w:hAnsi="Times New Roman"/>
                <w:color w:val="231F20"/>
                <w:sz w:val="24"/>
                <w:szCs w:val="24"/>
              </w:rPr>
              <w:t>XVII в., который произвел на вас наибольшее впечатление. Выберите форму представления своего материала: рассказ для проведения экскурсии, письменное изложение, презентация, буклет и др.</w:t>
            </w:r>
          </w:p>
          <w:p w:rsidR="0050694A" w:rsidRDefault="0050694A" w:rsidP="0050694A">
            <w:pPr>
              <w:spacing w:after="0" w:line="240" w:lineRule="auto"/>
              <w:jc w:val="both"/>
              <w:rPr>
                <w:rFonts w:ascii="Times New Roman" w:hAnsi="Times New Roman"/>
                <w:sz w:val="24"/>
                <w:szCs w:val="24"/>
              </w:rPr>
            </w:pPr>
            <w:r>
              <w:rPr>
                <w:rFonts w:ascii="Times New Roman" w:hAnsi="Times New Roman"/>
                <w:sz w:val="24"/>
                <w:szCs w:val="24"/>
              </w:rPr>
              <w:t>Электронные ресурсы:</w:t>
            </w:r>
          </w:p>
          <w:p w:rsidR="0050694A" w:rsidRPr="0050694A" w:rsidRDefault="0050694A" w:rsidP="0050694A">
            <w:pPr>
              <w:pStyle w:val="af5"/>
              <w:shd w:val="clear" w:color="auto" w:fill="FFFFFF"/>
              <w:spacing w:before="0" w:beforeAutospacing="0" w:after="160" w:afterAutospacing="0"/>
              <w:jc w:val="both"/>
              <w:rPr>
                <w:color w:val="333333"/>
              </w:rPr>
            </w:pPr>
            <w:hyperlink r:id="rId13" w:anchor="motherland" w:tgtFrame="_blank" w:history="1">
              <w:r w:rsidRPr="0050694A">
                <w:rPr>
                  <w:rStyle w:val="ab"/>
                  <w:color w:val="0070C0"/>
                </w:rPr>
                <w:t>https://arzamas.academy/courses#motherland</w:t>
              </w:r>
            </w:hyperlink>
            <w:r w:rsidRPr="0050694A">
              <w:rPr>
                <w:rStyle w:val="ab"/>
                <w:color w:val="0563C1"/>
                <w:u w:val="none"/>
              </w:rPr>
              <w:t xml:space="preserve"> -</w:t>
            </w:r>
            <w:r w:rsidRPr="0050694A">
              <w:rPr>
                <w:rStyle w:val="ab"/>
                <w:color w:val="auto"/>
                <w:u w:val="none"/>
              </w:rPr>
              <w:t xml:space="preserve"> к</w:t>
            </w:r>
            <w:r w:rsidRPr="0050694A">
              <w:t>урсы</w:t>
            </w:r>
            <w:r w:rsidRPr="0050694A">
              <w:rPr>
                <w:color w:val="000000"/>
              </w:rPr>
              <w:t xml:space="preserve"> истории России</w:t>
            </w:r>
          </w:p>
          <w:p w:rsidR="0050694A" w:rsidRDefault="0050694A" w:rsidP="0050694A">
            <w:pPr>
              <w:spacing w:after="0" w:line="240" w:lineRule="auto"/>
              <w:rPr>
                <w:rFonts w:ascii="Times New Roman" w:eastAsia="Times New Roman" w:hAnsi="Times New Roman"/>
                <w:color w:val="000000"/>
                <w:sz w:val="24"/>
                <w:szCs w:val="24"/>
                <w:lang w:eastAsia="ru-RU"/>
              </w:rPr>
            </w:pPr>
            <w:hyperlink r:id="rId14" w:history="1">
              <w:r w:rsidRPr="0005589F">
                <w:rPr>
                  <w:rStyle w:val="ab"/>
                  <w:rFonts w:ascii="Times New Roman" w:eastAsia="Times New Roman" w:hAnsi="Times New Roman"/>
                  <w:sz w:val="24"/>
                  <w:szCs w:val="24"/>
                  <w:lang w:eastAsia="ru-RU"/>
                </w:rPr>
                <w:t>https://www.youtube.com/watch?v=RMmT86hpqWk</w:t>
              </w:r>
            </w:hyperlink>
            <w:r>
              <w:rPr>
                <w:rFonts w:ascii="Times New Roman" w:eastAsia="Times New Roman" w:hAnsi="Times New Roman"/>
                <w:color w:val="000000"/>
                <w:sz w:val="24"/>
                <w:szCs w:val="24"/>
                <w:lang w:eastAsia="ru-RU"/>
              </w:rPr>
              <w:t xml:space="preserve"> - уроки истории </w:t>
            </w:r>
            <w:r w:rsidRPr="0005589F">
              <w:rPr>
                <w:rFonts w:ascii="Times New Roman" w:eastAsia="Times New Roman" w:hAnsi="Times New Roman"/>
                <w:color w:val="000000"/>
                <w:sz w:val="24"/>
                <w:szCs w:val="24"/>
                <w:lang w:eastAsia="ru-RU"/>
              </w:rPr>
              <w:t>с цифровыми ресурсами корпорации</w:t>
            </w:r>
            <w:r>
              <w:rPr>
                <w:rFonts w:ascii="Times New Roman" w:eastAsia="Times New Roman" w:hAnsi="Times New Roman"/>
                <w:color w:val="000000"/>
                <w:sz w:val="24"/>
                <w:szCs w:val="24"/>
                <w:lang w:eastAsia="ru-RU"/>
              </w:rPr>
              <w:t xml:space="preserve"> «Российский учебник»</w:t>
            </w:r>
          </w:p>
          <w:p w:rsidR="0050694A" w:rsidRPr="0050694A" w:rsidRDefault="0050694A" w:rsidP="0050694A">
            <w:pPr>
              <w:pStyle w:val="af5"/>
              <w:shd w:val="clear" w:color="auto" w:fill="FFFFFF"/>
              <w:spacing w:before="0" w:beforeAutospacing="0" w:after="160" w:afterAutospacing="0"/>
              <w:jc w:val="both"/>
              <w:rPr>
                <w:rStyle w:val="ab"/>
                <w:color w:val="333333"/>
                <w:u w:val="none"/>
              </w:rPr>
            </w:pPr>
            <w:hyperlink r:id="rId15" w:history="1">
              <w:r w:rsidRPr="00BC3F60">
                <w:rPr>
                  <w:rStyle w:val="ab"/>
                </w:rPr>
                <w:t>https://hum.hse.ru/history</w:t>
              </w:r>
            </w:hyperlink>
            <w:r w:rsidRPr="00BC3F60">
              <w:rPr>
                <w:rStyle w:val="ab"/>
              </w:rPr>
              <w:t xml:space="preserve">  </w:t>
            </w:r>
            <w:r w:rsidRPr="00BC3F60">
              <w:rPr>
                <w:rStyle w:val="ab"/>
                <w:color w:val="auto"/>
                <w:u w:val="none"/>
              </w:rPr>
              <w:t>- лекции по истории России</w:t>
            </w:r>
          </w:p>
          <w:p w:rsidR="0050694A" w:rsidRPr="00BC3F60" w:rsidRDefault="0050694A" w:rsidP="0050694A">
            <w:pPr>
              <w:spacing w:after="0" w:line="240" w:lineRule="auto"/>
              <w:ind w:left="-15" w:firstLine="15"/>
              <w:rPr>
                <w:rFonts w:ascii="Times New Roman" w:hAnsi="Times New Roman"/>
                <w:sz w:val="24"/>
                <w:szCs w:val="24"/>
              </w:rPr>
            </w:pPr>
            <w:hyperlink r:id="rId16" w:history="1">
              <w:r w:rsidRPr="00BC3F60">
                <w:rPr>
                  <w:rStyle w:val="ab"/>
                  <w:rFonts w:ascii="Times New Roman" w:hAnsi="Times New Roman"/>
                  <w:sz w:val="24"/>
                  <w:szCs w:val="24"/>
                </w:rPr>
                <w:t>https://histrf.ru/short-course-of-history</w:t>
              </w:r>
            </w:hyperlink>
            <w:r w:rsidRPr="00BC3F60">
              <w:rPr>
                <w:rFonts w:ascii="Times New Roman" w:hAnsi="Times New Roman"/>
                <w:sz w:val="24"/>
                <w:szCs w:val="24"/>
              </w:rPr>
              <w:t xml:space="preserve"> - история в фактах</w:t>
            </w:r>
          </w:p>
          <w:p w:rsidR="0050694A" w:rsidRPr="0050694A" w:rsidRDefault="0050694A" w:rsidP="0050694A">
            <w:pPr>
              <w:spacing w:after="0" w:line="240" w:lineRule="auto"/>
              <w:ind w:left="-15" w:firstLine="15"/>
              <w:rPr>
                <w:rFonts w:ascii="Times New Roman" w:hAnsi="Times New Roman"/>
                <w:sz w:val="24"/>
                <w:szCs w:val="24"/>
              </w:rPr>
            </w:pPr>
            <w:hyperlink r:id="rId17" w:history="1">
              <w:r w:rsidRPr="00BC3F60">
                <w:rPr>
                  <w:rStyle w:val="ab"/>
                  <w:rFonts w:ascii="Times New Roman" w:hAnsi="Times New Roman"/>
                  <w:sz w:val="24"/>
                  <w:szCs w:val="24"/>
                </w:rPr>
                <w:t>https://lecta.rosuchebnik.ru/atlasplus</w:t>
              </w:r>
            </w:hyperlink>
            <w:r w:rsidRPr="00BC3F60">
              <w:rPr>
                <w:rStyle w:val="ab"/>
                <w:rFonts w:ascii="Times New Roman" w:hAnsi="Times New Roman"/>
                <w:sz w:val="24"/>
                <w:szCs w:val="24"/>
              </w:rPr>
              <w:t xml:space="preserve"> - </w:t>
            </w:r>
            <w:r w:rsidRPr="00BC3F60">
              <w:rPr>
                <w:rStyle w:val="ab"/>
                <w:rFonts w:ascii="Times New Roman" w:hAnsi="Times New Roman"/>
                <w:color w:val="auto"/>
                <w:sz w:val="24"/>
                <w:szCs w:val="24"/>
                <w:u w:val="none"/>
              </w:rPr>
              <w:t>интерактивный Атлас по истории с заданиями</w:t>
            </w:r>
          </w:p>
          <w:p w:rsidR="0050694A" w:rsidRPr="00BC3F60" w:rsidRDefault="0050694A" w:rsidP="00BC3F60">
            <w:pPr>
              <w:spacing w:after="0" w:line="240" w:lineRule="auto"/>
              <w:ind w:left="-15" w:firstLine="15"/>
              <w:jc w:val="both"/>
              <w:rPr>
                <w:rFonts w:ascii="Times New Roman" w:hAnsi="Times New Roman"/>
                <w:color w:val="231F20"/>
                <w:sz w:val="24"/>
                <w:szCs w:val="24"/>
              </w:rPr>
            </w:pPr>
          </w:p>
        </w:tc>
        <w:tc>
          <w:tcPr>
            <w:tcW w:w="4556" w:type="dxa"/>
          </w:tcPr>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lastRenderedPageBreak/>
              <w:t>Обзорное вводное повторение должно  охватить  всю тему, посвященную правлению первых Романовых:</w:t>
            </w:r>
          </w:p>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 xml:space="preserve">Какие новые явления возникли в экономике России </w:t>
            </w:r>
            <w:r w:rsidRPr="00BC3F60">
              <w:rPr>
                <w:rFonts w:ascii="Times New Roman" w:hAnsi="Times New Roman"/>
                <w:sz w:val="24"/>
                <w:szCs w:val="24"/>
                <w:lang w:val="en-US"/>
              </w:rPr>
              <w:t>XVII</w:t>
            </w:r>
            <w:r w:rsidRPr="00BC3F60">
              <w:rPr>
                <w:rFonts w:ascii="Times New Roman" w:hAnsi="Times New Roman"/>
                <w:sz w:val="24"/>
                <w:szCs w:val="24"/>
              </w:rPr>
              <w:t xml:space="preserve"> в.?</w:t>
            </w:r>
          </w:p>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Какие перемены произошли в государственном устройстве при первых Романовых?</w:t>
            </w:r>
          </w:p>
          <w:p w:rsidR="00865AFB" w:rsidRPr="00BC3F60" w:rsidRDefault="00865AFB" w:rsidP="00BC3F60">
            <w:pPr>
              <w:spacing w:after="0" w:line="240" w:lineRule="auto"/>
              <w:ind w:left="-15" w:firstLine="15"/>
              <w:jc w:val="both"/>
              <w:rPr>
                <w:rFonts w:ascii="Times New Roman" w:hAnsi="Times New Roman"/>
                <w:sz w:val="24"/>
                <w:szCs w:val="24"/>
                <w:lang w:eastAsia="ru-RU"/>
              </w:rPr>
            </w:pPr>
            <w:r w:rsidRPr="00BC3F60">
              <w:rPr>
                <w:rFonts w:ascii="Times New Roman" w:hAnsi="Times New Roman"/>
                <w:sz w:val="24"/>
                <w:szCs w:val="24"/>
                <w:lang w:eastAsia="ru-RU"/>
              </w:rPr>
              <w:t xml:space="preserve">Почему </w:t>
            </w:r>
            <w:r w:rsidRPr="00BC3F60">
              <w:rPr>
                <w:rFonts w:ascii="Times New Roman" w:hAnsi="Times New Roman"/>
                <w:sz w:val="24"/>
                <w:szCs w:val="24"/>
                <w:lang w:val="en-US" w:eastAsia="ru-RU"/>
              </w:rPr>
              <w:t>XVII</w:t>
            </w:r>
            <w:r w:rsidRPr="00BC3F60">
              <w:rPr>
                <w:rFonts w:ascii="Times New Roman" w:hAnsi="Times New Roman"/>
                <w:sz w:val="24"/>
                <w:szCs w:val="24"/>
                <w:lang w:eastAsia="ru-RU"/>
              </w:rPr>
              <w:t xml:space="preserve"> век назвали «бунташным»?</w:t>
            </w:r>
          </w:p>
          <w:p w:rsidR="00865AFB" w:rsidRPr="00BC3F60" w:rsidRDefault="00865AFB" w:rsidP="00BC3F60">
            <w:pPr>
              <w:spacing w:after="0" w:line="240" w:lineRule="auto"/>
              <w:ind w:left="-15" w:firstLine="15"/>
              <w:jc w:val="both"/>
              <w:rPr>
                <w:rFonts w:ascii="Times New Roman" w:hAnsi="Times New Roman"/>
                <w:sz w:val="24"/>
                <w:szCs w:val="24"/>
                <w:lang w:eastAsia="ru-RU"/>
              </w:rPr>
            </w:pPr>
            <w:r w:rsidRPr="00BC3F60">
              <w:rPr>
                <w:rFonts w:ascii="Times New Roman" w:hAnsi="Times New Roman"/>
                <w:sz w:val="24"/>
                <w:szCs w:val="24"/>
                <w:lang w:eastAsia="ru-RU"/>
              </w:rPr>
              <w:t>Как вы понимаете сущность и значение церковного раскола?</w:t>
            </w:r>
          </w:p>
          <w:p w:rsidR="00865AFB" w:rsidRPr="00BC3F60" w:rsidRDefault="00865AFB" w:rsidP="00BC3F60">
            <w:pPr>
              <w:spacing w:after="0" w:line="240" w:lineRule="auto"/>
              <w:ind w:left="-15" w:firstLine="15"/>
              <w:jc w:val="both"/>
              <w:rPr>
                <w:rFonts w:ascii="Times New Roman" w:hAnsi="Times New Roman"/>
                <w:color w:val="231F20"/>
                <w:sz w:val="24"/>
                <w:szCs w:val="24"/>
              </w:rPr>
            </w:pPr>
            <w:r w:rsidRPr="00BC3F60">
              <w:rPr>
                <w:rFonts w:ascii="Times New Roman" w:hAnsi="Times New Roman"/>
                <w:color w:val="231F20"/>
                <w:sz w:val="24"/>
                <w:szCs w:val="24"/>
              </w:rPr>
              <w:t>Каковы были основные направления, цели и задачи внешней политики Российского государства в XVII в.? В чём заключались её результаты?</w:t>
            </w:r>
          </w:p>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 xml:space="preserve"> </w:t>
            </w:r>
            <w:r w:rsidRPr="00BC3F60">
              <w:rPr>
                <w:rFonts w:ascii="Times New Roman" w:hAnsi="Times New Roman"/>
                <w:color w:val="231F20"/>
                <w:sz w:val="24"/>
                <w:szCs w:val="24"/>
              </w:rPr>
              <w:t>Что понимается под обмирщением русской</w:t>
            </w:r>
            <w:r w:rsidRPr="00BC3F60">
              <w:rPr>
                <w:rFonts w:ascii="Times New Roman" w:hAnsi="Times New Roman"/>
                <w:sz w:val="24"/>
                <w:szCs w:val="24"/>
              </w:rPr>
              <w:br/>
            </w:r>
            <w:r w:rsidRPr="00BC3F60">
              <w:rPr>
                <w:rFonts w:ascii="Times New Roman" w:hAnsi="Times New Roman"/>
                <w:color w:val="231F20"/>
                <w:sz w:val="24"/>
                <w:szCs w:val="24"/>
              </w:rPr>
              <w:t>культуры? Чем был вызван этот процесс?</w:t>
            </w:r>
          </w:p>
        </w:tc>
      </w:tr>
      <w:tr w:rsidR="000C50D3" w:rsidRPr="00BC3F60" w:rsidTr="00656B5E">
        <w:tc>
          <w:tcPr>
            <w:tcW w:w="13891" w:type="dxa"/>
            <w:gridSpan w:val="3"/>
          </w:tcPr>
          <w:p w:rsidR="000C50D3" w:rsidRPr="00BC3F60" w:rsidRDefault="000C50D3" w:rsidP="00BC3F60">
            <w:pPr>
              <w:spacing w:after="0" w:line="240" w:lineRule="auto"/>
              <w:ind w:left="-15" w:firstLine="15"/>
              <w:jc w:val="center"/>
              <w:rPr>
                <w:rFonts w:ascii="Times New Roman" w:hAnsi="Times New Roman"/>
                <w:b/>
                <w:sz w:val="24"/>
                <w:szCs w:val="24"/>
              </w:rPr>
            </w:pPr>
            <w:r w:rsidRPr="00BC3F60">
              <w:rPr>
                <w:rFonts w:ascii="Times New Roman" w:hAnsi="Times New Roman"/>
                <w:b/>
                <w:sz w:val="24"/>
                <w:szCs w:val="24"/>
              </w:rPr>
              <w:lastRenderedPageBreak/>
              <w:t>8-й класс</w:t>
            </w:r>
          </w:p>
        </w:tc>
      </w:tr>
      <w:tr w:rsidR="00865AFB" w:rsidRPr="00BC3F60" w:rsidTr="00C42B9E">
        <w:tc>
          <w:tcPr>
            <w:tcW w:w="1787" w:type="dxa"/>
          </w:tcPr>
          <w:p w:rsidR="00865AFB" w:rsidRPr="00BC3F60" w:rsidRDefault="00865AFB" w:rsidP="00BC3F60">
            <w:pPr>
              <w:spacing w:after="0" w:line="240" w:lineRule="auto"/>
              <w:ind w:left="-15" w:firstLine="15"/>
              <w:jc w:val="both"/>
              <w:rPr>
                <w:rFonts w:ascii="Times New Roman" w:hAnsi="Times New Roman"/>
                <w:sz w:val="24"/>
                <w:szCs w:val="24"/>
              </w:rPr>
            </w:pPr>
            <w:r w:rsidRPr="00BC3F60">
              <w:rPr>
                <w:sz w:val="24"/>
                <w:szCs w:val="24"/>
              </w:rPr>
              <w:t xml:space="preserve"> </w:t>
            </w:r>
            <w:r w:rsidRPr="00BC3F60">
              <w:rPr>
                <w:rFonts w:ascii="Times New Roman" w:hAnsi="Times New Roman"/>
                <w:sz w:val="24"/>
                <w:szCs w:val="24"/>
              </w:rPr>
              <w:t>Культурное пространство Российской империи в XVIII в.</w:t>
            </w:r>
          </w:p>
          <w:p w:rsidR="00865AFB" w:rsidRPr="00BC3F60" w:rsidRDefault="00865AFB" w:rsidP="00BC3F60">
            <w:pPr>
              <w:spacing w:after="0" w:line="240" w:lineRule="auto"/>
              <w:ind w:left="-15" w:firstLine="15"/>
              <w:jc w:val="both"/>
              <w:rPr>
                <w:rFonts w:ascii="Times New Roman" w:hAnsi="Times New Roman"/>
                <w:sz w:val="24"/>
                <w:szCs w:val="24"/>
              </w:rPr>
            </w:pPr>
          </w:p>
          <w:p w:rsidR="00865AFB" w:rsidRPr="00BC3F60" w:rsidRDefault="00865AFB" w:rsidP="00BC3F60">
            <w:pPr>
              <w:spacing w:after="0" w:line="240" w:lineRule="auto"/>
              <w:ind w:left="-15" w:firstLine="15"/>
              <w:jc w:val="both"/>
              <w:rPr>
                <w:rFonts w:ascii="Times New Roman" w:hAnsi="Times New Roman"/>
                <w:sz w:val="24"/>
                <w:szCs w:val="24"/>
              </w:rPr>
            </w:pPr>
          </w:p>
        </w:tc>
        <w:tc>
          <w:tcPr>
            <w:tcW w:w="7548" w:type="dxa"/>
          </w:tcPr>
          <w:p w:rsidR="00865AFB" w:rsidRPr="00BC3F60" w:rsidRDefault="00865AFB" w:rsidP="00BC3F60">
            <w:pPr>
              <w:spacing w:after="0" w:line="240" w:lineRule="auto"/>
              <w:ind w:left="-15" w:firstLine="15"/>
              <w:jc w:val="both"/>
              <w:rPr>
                <w:rFonts w:ascii="Times New Roman" w:hAnsi="Times New Roman"/>
                <w:sz w:val="24"/>
                <w:szCs w:val="24"/>
                <w:lang w:eastAsia="ru-RU"/>
              </w:rPr>
            </w:pPr>
            <w:r w:rsidRPr="00CD56F2">
              <w:rPr>
                <w:rFonts w:ascii="Times New Roman" w:hAnsi="Times New Roman"/>
                <w:sz w:val="24"/>
                <w:szCs w:val="24"/>
              </w:rPr>
              <w:t>Объединяем в апреле с темой</w:t>
            </w:r>
            <w:r w:rsidRPr="00BC3F60">
              <w:rPr>
                <w:rFonts w:ascii="Times New Roman" w:hAnsi="Times New Roman"/>
                <w:b/>
                <w:sz w:val="24"/>
                <w:szCs w:val="24"/>
                <w:lang w:eastAsia="ru-RU"/>
              </w:rPr>
              <w:t xml:space="preserve"> </w:t>
            </w:r>
            <w:r w:rsidRPr="00BC3F60">
              <w:rPr>
                <w:rFonts w:ascii="Times New Roman" w:hAnsi="Times New Roman"/>
                <w:sz w:val="24"/>
                <w:szCs w:val="24"/>
                <w:lang w:eastAsia="ru-RU"/>
              </w:rPr>
              <w:t xml:space="preserve">«Россия при Павле </w:t>
            </w:r>
            <w:r w:rsidRPr="00BC3F60">
              <w:rPr>
                <w:rFonts w:ascii="Times New Roman" w:hAnsi="Times New Roman"/>
                <w:sz w:val="24"/>
                <w:szCs w:val="24"/>
                <w:lang w:val="en-US" w:eastAsia="ru-RU"/>
              </w:rPr>
              <w:t>I</w:t>
            </w:r>
            <w:r w:rsidRPr="00BC3F60">
              <w:rPr>
                <w:rFonts w:ascii="Times New Roman" w:hAnsi="Times New Roman"/>
                <w:sz w:val="24"/>
                <w:szCs w:val="24"/>
                <w:lang w:eastAsia="ru-RU"/>
              </w:rPr>
              <w:t>».</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Обязательные содержательные единицы:</w:t>
            </w:r>
            <w:r w:rsidRPr="00BC3F60">
              <w:rPr>
                <w:rFonts w:ascii="Times New Roman" w:hAnsi="Times New Roman"/>
                <w:color w:val="000000"/>
                <w:spacing w:val="6"/>
                <w:sz w:val="24"/>
                <w:szCs w:val="24"/>
              </w:rPr>
              <w:t xml:space="preserve"> главные черты общественной мысли в России Х</w:t>
            </w:r>
            <w:r w:rsidRPr="00BC3F60">
              <w:rPr>
                <w:rFonts w:ascii="Times New Roman" w:hAnsi="Times New Roman"/>
                <w:color w:val="000000"/>
                <w:spacing w:val="6"/>
                <w:sz w:val="24"/>
                <w:szCs w:val="24"/>
                <w:lang w:val="en-US"/>
              </w:rPr>
              <w:t>VIII</w:t>
            </w:r>
            <w:r w:rsidRPr="00BC3F60">
              <w:rPr>
                <w:rFonts w:ascii="Times New Roman" w:hAnsi="Times New Roman"/>
                <w:color w:val="000000"/>
                <w:spacing w:val="6"/>
                <w:sz w:val="24"/>
                <w:szCs w:val="24"/>
              </w:rPr>
              <w:t xml:space="preserve"> в.;</w:t>
            </w:r>
            <w:r w:rsidRPr="00BC3F60">
              <w:rPr>
                <w:rFonts w:ascii="Times New Roman" w:hAnsi="Times New Roman"/>
                <w:sz w:val="24"/>
                <w:szCs w:val="24"/>
              </w:rPr>
              <w:t xml:space="preserve"> роль и значение науки в развитии страны; </w:t>
            </w:r>
            <w:r w:rsidRPr="00BC3F60">
              <w:rPr>
                <w:rFonts w:ascii="Times New Roman" w:hAnsi="Times New Roman"/>
                <w:color w:val="000000"/>
                <w:spacing w:val="6"/>
                <w:sz w:val="24"/>
                <w:szCs w:val="24"/>
              </w:rPr>
              <w:t>особенности архитектурных памятников Х</w:t>
            </w:r>
            <w:r w:rsidRPr="00BC3F60">
              <w:rPr>
                <w:rFonts w:ascii="Times New Roman" w:hAnsi="Times New Roman"/>
                <w:color w:val="000000"/>
                <w:spacing w:val="6"/>
                <w:sz w:val="24"/>
                <w:szCs w:val="24"/>
                <w:lang w:val="en-US"/>
              </w:rPr>
              <w:t>VIII</w:t>
            </w:r>
            <w:r w:rsidRPr="00BC3F60">
              <w:rPr>
                <w:rFonts w:ascii="Times New Roman" w:hAnsi="Times New Roman"/>
                <w:color w:val="000000"/>
                <w:spacing w:val="6"/>
                <w:sz w:val="24"/>
                <w:szCs w:val="24"/>
              </w:rPr>
              <w:t xml:space="preserve"> в;</w:t>
            </w:r>
            <w:r w:rsidRPr="00BC3F60">
              <w:rPr>
                <w:rFonts w:ascii="Times New Roman" w:hAnsi="Times New Roman"/>
                <w:sz w:val="24"/>
                <w:szCs w:val="24"/>
              </w:rPr>
              <w:t xml:space="preserve"> новые явления в изобразительном искусстве </w:t>
            </w:r>
            <w:r w:rsidRPr="00BC3F60">
              <w:rPr>
                <w:rFonts w:ascii="Times New Roman" w:hAnsi="Times New Roman"/>
                <w:sz w:val="24"/>
                <w:szCs w:val="24"/>
                <w:lang w:val="en-US"/>
              </w:rPr>
              <w:t>XVIII</w:t>
            </w:r>
            <w:r w:rsidRPr="00BC3F60">
              <w:rPr>
                <w:rFonts w:ascii="Times New Roman" w:hAnsi="Times New Roman"/>
                <w:sz w:val="24"/>
                <w:szCs w:val="24"/>
              </w:rPr>
              <w:t xml:space="preserve"> в; характерные черты национальной политики России во второй половине Х</w:t>
            </w:r>
            <w:r w:rsidRPr="00BC3F60">
              <w:rPr>
                <w:rFonts w:ascii="Times New Roman" w:hAnsi="Times New Roman"/>
                <w:sz w:val="24"/>
                <w:szCs w:val="24"/>
                <w:lang w:val="en-US"/>
              </w:rPr>
              <w:t>VIII</w:t>
            </w:r>
            <w:r w:rsidRPr="00BC3F60">
              <w:rPr>
                <w:rFonts w:ascii="Times New Roman" w:hAnsi="Times New Roman"/>
                <w:sz w:val="24"/>
                <w:szCs w:val="24"/>
              </w:rPr>
              <w:t xml:space="preserve"> в.</w:t>
            </w:r>
          </w:p>
          <w:p w:rsidR="00865AFB" w:rsidRPr="00BC3F60" w:rsidRDefault="00865AFB" w:rsidP="00BC3F60">
            <w:pPr>
              <w:pStyle w:val="a9"/>
              <w:ind w:left="-15" w:firstLine="15"/>
              <w:rPr>
                <w:sz w:val="24"/>
                <w:szCs w:val="24"/>
              </w:rPr>
            </w:pPr>
          </w:p>
          <w:p w:rsidR="00865AFB" w:rsidRPr="00BC3F60" w:rsidRDefault="00865AFB" w:rsidP="00BC3F60">
            <w:pPr>
              <w:spacing w:after="0" w:line="240" w:lineRule="auto"/>
              <w:ind w:left="-15" w:firstLine="15"/>
              <w:jc w:val="both"/>
              <w:rPr>
                <w:rFonts w:ascii="Times New Roman" w:hAnsi="Times New Roman"/>
                <w:sz w:val="24"/>
                <w:szCs w:val="24"/>
              </w:rPr>
            </w:pPr>
            <w:r w:rsidRPr="00BC3F60">
              <w:rPr>
                <w:rFonts w:ascii="Times New Roman" w:hAnsi="Times New Roman"/>
                <w:sz w:val="24"/>
                <w:szCs w:val="24"/>
              </w:rPr>
              <w:t xml:space="preserve">Для организации самостоятельной работы. </w:t>
            </w:r>
          </w:p>
          <w:p w:rsidR="00865AFB" w:rsidRPr="00BC3F60" w:rsidRDefault="00865AFB" w:rsidP="00BC3F60">
            <w:pPr>
              <w:spacing w:after="0" w:line="240" w:lineRule="auto"/>
              <w:ind w:left="-15" w:firstLine="15"/>
              <w:jc w:val="both"/>
              <w:rPr>
                <w:rFonts w:ascii="Times New Roman" w:hAnsi="Times New Roman"/>
                <w:color w:val="000000"/>
                <w:spacing w:val="1"/>
                <w:sz w:val="24"/>
                <w:szCs w:val="24"/>
                <w:lang w:eastAsia="ru-RU"/>
              </w:rPr>
            </w:pPr>
            <w:r w:rsidRPr="00BC3F60">
              <w:rPr>
                <w:rFonts w:ascii="Times New Roman" w:hAnsi="Times New Roman"/>
                <w:color w:val="000000"/>
                <w:spacing w:val="1"/>
                <w:sz w:val="24"/>
                <w:szCs w:val="24"/>
                <w:lang w:eastAsia="ru-RU"/>
              </w:rPr>
              <w:t xml:space="preserve">Напишите отзыв на произведение живописи или скульптуры </w:t>
            </w:r>
            <w:r w:rsidRPr="00BC3F60">
              <w:rPr>
                <w:rFonts w:ascii="Times New Roman" w:hAnsi="Times New Roman"/>
                <w:color w:val="000000"/>
                <w:spacing w:val="1"/>
                <w:sz w:val="24"/>
                <w:szCs w:val="24"/>
                <w:lang w:val="en-US" w:eastAsia="ru-RU"/>
              </w:rPr>
              <w:t>XVIII</w:t>
            </w:r>
            <w:r w:rsidRPr="00BC3F60">
              <w:rPr>
                <w:rFonts w:ascii="Times New Roman" w:hAnsi="Times New Roman"/>
                <w:color w:val="000000"/>
                <w:spacing w:val="1"/>
                <w:sz w:val="24"/>
                <w:szCs w:val="24"/>
                <w:lang w:eastAsia="ru-RU"/>
              </w:rPr>
              <w:t xml:space="preserve"> в. (по выбору). </w:t>
            </w:r>
            <w:r w:rsidR="00F54B0A">
              <w:rPr>
                <w:rFonts w:ascii="Times New Roman" w:hAnsi="Times New Roman"/>
                <w:color w:val="000000"/>
                <w:spacing w:val="1"/>
                <w:sz w:val="24"/>
                <w:szCs w:val="24"/>
                <w:lang w:eastAsia="ru-RU"/>
              </w:rPr>
              <w:t>- с</w:t>
            </w:r>
            <w:r w:rsidRPr="00BC3F60">
              <w:rPr>
                <w:rFonts w:ascii="Times New Roman" w:hAnsi="Times New Roman"/>
                <w:color w:val="000000"/>
                <w:spacing w:val="1"/>
                <w:sz w:val="24"/>
                <w:szCs w:val="24"/>
                <w:lang w:eastAsia="ru-RU"/>
              </w:rPr>
              <w:t>м. Приложение 1.</w:t>
            </w:r>
          </w:p>
          <w:p w:rsidR="00865AFB" w:rsidRPr="00BC3F60" w:rsidRDefault="00865AFB" w:rsidP="00BC3F60">
            <w:pPr>
              <w:spacing w:after="0" w:line="240" w:lineRule="auto"/>
              <w:ind w:left="-15" w:firstLine="15"/>
              <w:jc w:val="both"/>
              <w:rPr>
                <w:rFonts w:ascii="Times New Roman" w:hAnsi="Times New Roman"/>
                <w:color w:val="000000"/>
                <w:spacing w:val="1"/>
                <w:sz w:val="24"/>
                <w:szCs w:val="24"/>
                <w:lang w:eastAsia="ru-RU"/>
              </w:rPr>
            </w:pPr>
          </w:p>
          <w:p w:rsidR="00865AFB" w:rsidRPr="00BC3F60" w:rsidRDefault="00CD56F2" w:rsidP="00CD56F2">
            <w:pPr>
              <w:spacing w:after="0" w:line="240" w:lineRule="auto"/>
              <w:jc w:val="both"/>
              <w:rPr>
                <w:rStyle w:val="aa"/>
                <w:rFonts w:ascii="Times New Roman" w:eastAsia="Calibri" w:hAnsi="Times New Roman"/>
                <w:sz w:val="24"/>
                <w:szCs w:val="24"/>
              </w:rPr>
            </w:pPr>
            <w:r>
              <w:rPr>
                <w:rStyle w:val="aa"/>
                <w:rFonts w:ascii="Times New Roman" w:eastAsia="Calibri" w:hAnsi="Times New Roman"/>
                <w:sz w:val="24"/>
                <w:szCs w:val="24"/>
              </w:rPr>
              <w:t>Т</w:t>
            </w:r>
            <w:r w:rsidR="00865AFB" w:rsidRPr="00BC3F60">
              <w:rPr>
                <w:rStyle w:val="aa"/>
                <w:rFonts w:ascii="Times New Roman" w:eastAsia="Calibri" w:hAnsi="Times New Roman"/>
                <w:sz w:val="24"/>
                <w:szCs w:val="24"/>
              </w:rPr>
              <w:t>емы проектов, которые могут быть предложены</w:t>
            </w:r>
            <w:r w:rsidR="0050694A">
              <w:rPr>
                <w:rStyle w:val="aa"/>
                <w:rFonts w:ascii="Times New Roman" w:eastAsia="Calibri" w:hAnsi="Times New Roman"/>
                <w:sz w:val="24"/>
                <w:szCs w:val="24"/>
              </w:rPr>
              <w:t xml:space="preserve"> для повторения</w:t>
            </w:r>
            <w:r w:rsidR="00865AFB" w:rsidRPr="00BC3F60">
              <w:rPr>
                <w:rStyle w:val="aa"/>
                <w:rFonts w:ascii="Times New Roman" w:eastAsia="Calibri" w:hAnsi="Times New Roman"/>
                <w:sz w:val="24"/>
                <w:szCs w:val="24"/>
              </w:rPr>
              <w:t xml:space="preserve"> (по </w:t>
            </w:r>
            <w:r w:rsidR="0050694A">
              <w:rPr>
                <w:rStyle w:val="aa"/>
                <w:rFonts w:ascii="Times New Roman" w:eastAsia="Calibri" w:hAnsi="Times New Roman"/>
                <w:sz w:val="24"/>
                <w:szCs w:val="24"/>
              </w:rPr>
              <w:t>дополнительной литературе, Интернет-ресурсам</w:t>
            </w:r>
            <w:r w:rsidR="00865AFB" w:rsidRPr="00BC3F60">
              <w:rPr>
                <w:rStyle w:val="aa"/>
                <w:rFonts w:ascii="Times New Roman" w:eastAsia="Calibri" w:hAnsi="Times New Roman"/>
                <w:sz w:val="24"/>
                <w:szCs w:val="24"/>
              </w:rPr>
              <w:t>):</w:t>
            </w:r>
          </w:p>
          <w:p w:rsidR="00865AFB" w:rsidRPr="00BC3F60" w:rsidRDefault="00865AFB" w:rsidP="00BC3F60">
            <w:pPr>
              <w:pStyle w:val="a9"/>
              <w:ind w:left="-15" w:firstLine="15"/>
              <w:jc w:val="both"/>
              <w:rPr>
                <w:rStyle w:val="aa"/>
                <w:rFonts w:ascii="Times New Roman" w:hAnsi="Times New Roman"/>
                <w:b/>
                <w:sz w:val="24"/>
                <w:szCs w:val="24"/>
              </w:rPr>
            </w:pPr>
            <w:r w:rsidRPr="00BC3F60">
              <w:rPr>
                <w:rFonts w:ascii="Times New Roman" w:hAnsi="Times New Roman"/>
                <w:sz w:val="24"/>
                <w:szCs w:val="24"/>
              </w:rPr>
              <w:t>«Технические открытия русских учёных и изобретателей XVIII в.»;</w:t>
            </w:r>
          </w:p>
          <w:p w:rsidR="00865AFB" w:rsidRPr="00BC3F60" w:rsidRDefault="00865AFB" w:rsidP="00BC3F60">
            <w:pPr>
              <w:spacing w:after="0" w:line="240" w:lineRule="auto"/>
              <w:ind w:left="-15" w:firstLine="15"/>
              <w:jc w:val="both"/>
              <w:rPr>
                <w:rStyle w:val="aa"/>
                <w:rFonts w:ascii="Times New Roman" w:eastAsia="Calibri" w:hAnsi="Times New Roman"/>
                <w:sz w:val="24"/>
                <w:szCs w:val="24"/>
                <w:shd w:val="clear" w:color="auto" w:fill="FFFFFF"/>
              </w:rPr>
            </w:pPr>
            <w:r w:rsidRPr="00BC3F60">
              <w:rPr>
                <w:rFonts w:ascii="Times New Roman" w:hAnsi="Times New Roman"/>
                <w:sz w:val="24"/>
                <w:szCs w:val="24"/>
                <w:lang w:eastAsia="ru-RU"/>
              </w:rPr>
              <w:t>«Иностранцы на службе России»;</w:t>
            </w:r>
          </w:p>
          <w:p w:rsidR="00865AFB" w:rsidRPr="00BC3F60" w:rsidRDefault="00865AFB" w:rsidP="0050694A">
            <w:pPr>
              <w:spacing w:after="0" w:line="240" w:lineRule="auto"/>
              <w:ind w:left="-15"/>
              <w:jc w:val="both"/>
              <w:rPr>
                <w:rFonts w:ascii="Times New Roman" w:hAnsi="Times New Roman"/>
                <w:sz w:val="24"/>
                <w:szCs w:val="24"/>
                <w:shd w:val="clear" w:color="auto" w:fill="FFFFFF"/>
                <w:lang w:eastAsia="ru-RU"/>
              </w:rPr>
            </w:pPr>
            <w:r w:rsidRPr="00BC3F60">
              <w:rPr>
                <w:rFonts w:ascii="Times New Roman" w:hAnsi="Times New Roman"/>
                <w:sz w:val="24"/>
                <w:szCs w:val="24"/>
                <w:shd w:val="clear" w:color="auto" w:fill="FFFFFF"/>
                <w:lang w:eastAsia="ru-RU"/>
              </w:rPr>
              <w:t>«Театр власти и власть театра»: императорские и крепостные, частные театры;</w:t>
            </w:r>
          </w:p>
          <w:p w:rsidR="00865AFB" w:rsidRPr="00BC3F60" w:rsidRDefault="00865AFB" w:rsidP="00BC3F60">
            <w:pPr>
              <w:spacing w:after="0" w:line="240" w:lineRule="auto"/>
              <w:ind w:left="-15" w:firstLine="15"/>
              <w:jc w:val="both"/>
              <w:rPr>
                <w:rStyle w:val="aa"/>
                <w:rFonts w:ascii="Times New Roman" w:eastAsia="Calibri" w:hAnsi="Times New Roman"/>
                <w:sz w:val="24"/>
                <w:szCs w:val="24"/>
              </w:rPr>
            </w:pPr>
            <w:r w:rsidRPr="00BC3F60">
              <w:rPr>
                <w:rStyle w:val="aa"/>
                <w:rFonts w:ascii="Times New Roman" w:eastAsia="Calibri" w:hAnsi="Times New Roman"/>
                <w:sz w:val="24"/>
                <w:szCs w:val="24"/>
              </w:rPr>
              <w:t>«Исто</w:t>
            </w:r>
            <w:r w:rsidR="00C42B9E">
              <w:rPr>
                <w:rStyle w:val="aa"/>
                <w:rFonts w:ascii="Times New Roman" w:eastAsia="Calibri" w:hAnsi="Times New Roman"/>
                <w:sz w:val="24"/>
                <w:szCs w:val="24"/>
              </w:rPr>
              <w:t xml:space="preserve">рия России в лицах: на выбор о </w:t>
            </w:r>
            <w:r w:rsidRPr="00BC3F60">
              <w:rPr>
                <w:rStyle w:val="aa"/>
                <w:rFonts w:ascii="Times New Roman" w:eastAsia="Calibri" w:hAnsi="Times New Roman"/>
                <w:sz w:val="24"/>
                <w:szCs w:val="24"/>
              </w:rPr>
              <w:t xml:space="preserve">творческом наследии художника, скульптура, архитектора, писателя </w:t>
            </w:r>
            <w:r w:rsidRPr="00BC3F60">
              <w:rPr>
                <w:rStyle w:val="aa"/>
                <w:rFonts w:ascii="Times New Roman" w:eastAsia="Calibri" w:hAnsi="Times New Roman"/>
                <w:sz w:val="24"/>
                <w:szCs w:val="24"/>
                <w:lang w:val="en-US"/>
              </w:rPr>
              <w:t>XVIII</w:t>
            </w:r>
            <w:r w:rsidR="00F54B0A">
              <w:rPr>
                <w:rStyle w:val="aa"/>
                <w:rFonts w:ascii="Times New Roman" w:eastAsia="Calibri" w:hAnsi="Times New Roman"/>
                <w:sz w:val="24"/>
                <w:szCs w:val="24"/>
              </w:rPr>
              <w:t xml:space="preserve"> в.» и др.</w:t>
            </w:r>
          </w:p>
          <w:p w:rsidR="00865AFB" w:rsidRPr="00BC3F60" w:rsidRDefault="00865AFB" w:rsidP="00BC3F60">
            <w:pPr>
              <w:spacing w:after="0" w:line="240" w:lineRule="auto"/>
              <w:ind w:left="-15" w:firstLine="15"/>
              <w:jc w:val="both"/>
              <w:rPr>
                <w:rStyle w:val="aa"/>
                <w:rFonts w:ascii="Times New Roman" w:eastAsia="Calibri" w:hAnsi="Times New Roman"/>
                <w:sz w:val="24"/>
                <w:szCs w:val="24"/>
              </w:rPr>
            </w:pPr>
          </w:p>
          <w:p w:rsidR="0050694A" w:rsidRDefault="0050694A" w:rsidP="0050694A">
            <w:pPr>
              <w:spacing w:after="0" w:line="240" w:lineRule="auto"/>
              <w:jc w:val="both"/>
              <w:rPr>
                <w:rFonts w:ascii="Times New Roman" w:hAnsi="Times New Roman"/>
                <w:sz w:val="24"/>
                <w:szCs w:val="24"/>
              </w:rPr>
            </w:pPr>
            <w:r>
              <w:rPr>
                <w:rFonts w:ascii="Times New Roman" w:hAnsi="Times New Roman"/>
                <w:sz w:val="24"/>
                <w:szCs w:val="24"/>
              </w:rPr>
              <w:t>Электронные ресурсы:</w:t>
            </w:r>
          </w:p>
          <w:p w:rsidR="0050694A" w:rsidRDefault="0050694A" w:rsidP="0050694A">
            <w:pPr>
              <w:pStyle w:val="af5"/>
              <w:shd w:val="clear" w:color="auto" w:fill="FFFFFF"/>
              <w:spacing w:before="0" w:beforeAutospacing="0" w:after="160" w:afterAutospacing="0"/>
              <w:jc w:val="both"/>
              <w:rPr>
                <w:color w:val="000000"/>
              </w:rPr>
            </w:pPr>
            <w:hyperlink r:id="rId18" w:anchor="motherland" w:tgtFrame="_blank" w:history="1">
              <w:r w:rsidRPr="0050694A">
                <w:rPr>
                  <w:rStyle w:val="ab"/>
                  <w:color w:val="0070C0"/>
                </w:rPr>
                <w:t>https://arzamas.academy/courses#motherland</w:t>
              </w:r>
            </w:hyperlink>
            <w:r w:rsidRPr="0050694A">
              <w:rPr>
                <w:rStyle w:val="ab"/>
                <w:color w:val="0563C1"/>
                <w:u w:val="none"/>
              </w:rPr>
              <w:t xml:space="preserve"> -</w:t>
            </w:r>
            <w:r w:rsidRPr="0050694A">
              <w:rPr>
                <w:rStyle w:val="ab"/>
                <w:color w:val="auto"/>
                <w:u w:val="none"/>
              </w:rPr>
              <w:t xml:space="preserve"> к</w:t>
            </w:r>
            <w:r w:rsidRPr="0050694A">
              <w:t>урсы</w:t>
            </w:r>
            <w:r w:rsidRPr="0050694A">
              <w:rPr>
                <w:color w:val="000000"/>
              </w:rPr>
              <w:t xml:space="preserve"> истории России</w:t>
            </w:r>
          </w:p>
          <w:p w:rsidR="0050694A" w:rsidRPr="0050694A" w:rsidRDefault="0050694A" w:rsidP="0050694A">
            <w:pPr>
              <w:pStyle w:val="af5"/>
              <w:shd w:val="clear" w:color="auto" w:fill="FFFFFF"/>
              <w:spacing w:before="0" w:beforeAutospacing="0" w:after="160" w:afterAutospacing="0"/>
              <w:jc w:val="both"/>
              <w:rPr>
                <w:rStyle w:val="ab"/>
                <w:color w:val="333333"/>
                <w:u w:val="none"/>
              </w:rPr>
            </w:pPr>
            <w:hyperlink r:id="rId19" w:history="1">
              <w:r w:rsidRPr="00BC3F60">
                <w:rPr>
                  <w:rStyle w:val="ab"/>
                </w:rPr>
                <w:t>https://hum.hse.ru/history</w:t>
              </w:r>
            </w:hyperlink>
            <w:r w:rsidRPr="00BC3F60">
              <w:rPr>
                <w:rStyle w:val="ab"/>
              </w:rPr>
              <w:t xml:space="preserve">  </w:t>
            </w:r>
            <w:r w:rsidRPr="00BC3F60">
              <w:rPr>
                <w:rStyle w:val="ab"/>
                <w:color w:val="auto"/>
                <w:u w:val="none"/>
              </w:rPr>
              <w:t>- лекции по истории России</w:t>
            </w:r>
          </w:p>
          <w:p w:rsidR="0050694A" w:rsidRPr="00BC3F60" w:rsidRDefault="0050694A" w:rsidP="0050694A">
            <w:pPr>
              <w:spacing w:after="0" w:line="240" w:lineRule="auto"/>
              <w:ind w:left="-15" w:firstLine="15"/>
              <w:rPr>
                <w:rFonts w:ascii="Times New Roman" w:hAnsi="Times New Roman"/>
                <w:sz w:val="24"/>
                <w:szCs w:val="24"/>
              </w:rPr>
            </w:pPr>
            <w:hyperlink r:id="rId20" w:history="1">
              <w:r w:rsidRPr="00BC3F60">
                <w:rPr>
                  <w:rStyle w:val="ab"/>
                  <w:rFonts w:ascii="Times New Roman" w:hAnsi="Times New Roman"/>
                  <w:sz w:val="24"/>
                  <w:szCs w:val="24"/>
                </w:rPr>
                <w:t>https://histrf.ru/short-course-of-history</w:t>
              </w:r>
            </w:hyperlink>
            <w:r w:rsidRPr="00BC3F60">
              <w:rPr>
                <w:rFonts w:ascii="Times New Roman" w:hAnsi="Times New Roman"/>
                <w:sz w:val="24"/>
                <w:szCs w:val="24"/>
              </w:rPr>
              <w:t xml:space="preserve"> - история в фактах</w:t>
            </w:r>
          </w:p>
          <w:p w:rsidR="0050694A" w:rsidRPr="00BC3F60" w:rsidRDefault="0050694A" w:rsidP="0050694A">
            <w:pPr>
              <w:spacing w:after="0" w:line="240" w:lineRule="auto"/>
              <w:ind w:left="-15" w:firstLine="15"/>
              <w:rPr>
                <w:rFonts w:ascii="Times New Roman" w:hAnsi="Times New Roman"/>
                <w:sz w:val="24"/>
                <w:szCs w:val="24"/>
              </w:rPr>
            </w:pPr>
            <w:hyperlink r:id="rId21" w:history="1">
              <w:r w:rsidRPr="00BC3F60">
                <w:rPr>
                  <w:rStyle w:val="ab"/>
                  <w:rFonts w:ascii="Times New Roman" w:hAnsi="Times New Roman"/>
                  <w:sz w:val="24"/>
                  <w:szCs w:val="24"/>
                </w:rPr>
                <w:t>https://lecta.rosuchebnik.ru/atlasplus</w:t>
              </w:r>
            </w:hyperlink>
            <w:r w:rsidRPr="00BC3F60">
              <w:rPr>
                <w:rStyle w:val="ab"/>
                <w:rFonts w:ascii="Times New Roman" w:hAnsi="Times New Roman"/>
                <w:sz w:val="24"/>
                <w:szCs w:val="24"/>
              </w:rPr>
              <w:t xml:space="preserve"> - </w:t>
            </w:r>
            <w:r w:rsidRPr="00BC3F60">
              <w:rPr>
                <w:rStyle w:val="ab"/>
                <w:rFonts w:ascii="Times New Roman" w:hAnsi="Times New Roman"/>
                <w:color w:val="auto"/>
                <w:sz w:val="24"/>
                <w:szCs w:val="24"/>
                <w:u w:val="none"/>
              </w:rPr>
              <w:t>интерактивный Атлас по истории с заданиями</w:t>
            </w:r>
          </w:p>
          <w:p w:rsidR="0050694A" w:rsidRPr="0050694A" w:rsidRDefault="0050694A" w:rsidP="0050694A">
            <w:pPr>
              <w:spacing w:after="0" w:line="240" w:lineRule="auto"/>
              <w:rPr>
                <w:rFonts w:ascii="Times New Roman" w:eastAsia="Times New Roman" w:hAnsi="Times New Roman"/>
                <w:color w:val="000000"/>
                <w:sz w:val="24"/>
                <w:szCs w:val="24"/>
                <w:lang w:eastAsia="ru-RU"/>
              </w:rPr>
            </w:pPr>
          </w:p>
          <w:p w:rsidR="00865AFB" w:rsidRPr="00BC3F60" w:rsidRDefault="00865AFB" w:rsidP="00BC3F60">
            <w:pPr>
              <w:spacing w:after="0" w:line="240" w:lineRule="auto"/>
              <w:ind w:left="-15" w:firstLine="15"/>
              <w:jc w:val="both"/>
              <w:rPr>
                <w:rFonts w:ascii="Times New Roman" w:hAnsi="Times New Roman"/>
                <w:sz w:val="24"/>
                <w:szCs w:val="24"/>
              </w:rPr>
            </w:pPr>
          </w:p>
        </w:tc>
        <w:tc>
          <w:tcPr>
            <w:tcW w:w="4556" w:type="dxa"/>
          </w:tcPr>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lastRenderedPageBreak/>
              <w:t>В связи с т</w:t>
            </w:r>
            <w:r w:rsidR="00C224C7">
              <w:rPr>
                <w:rFonts w:ascii="Times New Roman" w:hAnsi="Times New Roman"/>
                <w:sz w:val="24"/>
                <w:szCs w:val="24"/>
              </w:rPr>
              <w:t xml:space="preserve">ем, что дистанционное обучение </w:t>
            </w:r>
            <w:r w:rsidRPr="00BC3F60">
              <w:rPr>
                <w:rFonts w:ascii="Times New Roman" w:hAnsi="Times New Roman"/>
                <w:sz w:val="24"/>
                <w:szCs w:val="24"/>
              </w:rPr>
              <w:t xml:space="preserve">пришлось на часть материала, посвященного правления Екатерины </w:t>
            </w:r>
            <w:r w:rsidRPr="00BC3F60">
              <w:rPr>
                <w:rFonts w:ascii="Times New Roman" w:hAnsi="Times New Roman"/>
                <w:sz w:val="24"/>
                <w:szCs w:val="24"/>
                <w:lang w:val="en-US"/>
              </w:rPr>
              <w:t>II</w:t>
            </w:r>
            <w:r w:rsidRPr="00BC3F60">
              <w:rPr>
                <w:rFonts w:ascii="Times New Roman" w:hAnsi="Times New Roman"/>
                <w:sz w:val="24"/>
                <w:szCs w:val="24"/>
              </w:rPr>
              <w:t xml:space="preserve">  и Павла </w:t>
            </w:r>
            <w:r w:rsidRPr="00BC3F60">
              <w:rPr>
                <w:rFonts w:ascii="Times New Roman" w:hAnsi="Times New Roman"/>
                <w:sz w:val="24"/>
                <w:szCs w:val="24"/>
                <w:lang w:val="en-US"/>
              </w:rPr>
              <w:t>I</w:t>
            </w:r>
            <w:r w:rsidRPr="00BC3F60">
              <w:rPr>
                <w:rFonts w:ascii="Times New Roman" w:hAnsi="Times New Roman"/>
                <w:sz w:val="24"/>
                <w:szCs w:val="24"/>
              </w:rPr>
              <w:t>, целесообразно при проведении  обзорного вводного повторения    остановится на таких вопросах:</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 xml:space="preserve">  Раскройте содержание понятия </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 xml:space="preserve">«просвещенный абсолютизм».  Какие мероприятия Екатерины </w:t>
            </w:r>
            <w:r w:rsidRPr="00BC3F60">
              <w:rPr>
                <w:rFonts w:ascii="Times New Roman" w:hAnsi="Times New Roman"/>
                <w:sz w:val="24"/>
                <w:szCs w:val="24"/>
                <w:lang w:val="en-US"/>
              </w:rPr>
              <w:t>II</w:t>
            </w:r>
            <w:r w:rsidRPr="00BC3F60">
              <w:rPr>
                <w:rFonts w:ascii="Times New Roman" w:hAnsi="Times New Roman"/>
                <w:sz w:val="24"/>
                <w:szCs w:val="24"/>
              </w:rPr>
              <w:t xml:space="preserve"> свидетельствуют о реализации политики «просвещенного абсолютизма»?</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 xml:space="preserve">Почему царствование Екатерины </w:t>
            </w:r>
            <w:r w:rsidRPr="00BC3F60">
              <w:rPr>
                <w:rFonts w:ascii="Times New Roman" w:hAnsi="Times New Roman"/>
                <w:sz w:val="24"/>
                <w:szCs w:val="24"/>
                <w:lang w:val="en-US"/>
              </w:rPr>
              <w:t>II</w:t>
            </w:r>
            <w:r w:rsidRPr="00BC3F60">
              <w:rPr>
                <w:rFonts w:ascii="Times New Roman" w:hAnsi="Times New Roman"/>
                <w:sz w:val="24"/>
                <w:szCs w:val="24"/>
              </w:rPr>
              <w:t xml:space="preserve"> называют «золотым веком» российского дворянства?</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 xml:space="preserve">В чем заключаются главные особенности экономического развития страны во второй половине </w:t>
            </w:r>
            <w:r w:rsidRPr="00BC3F60">
              <w:rPr>
                <w:rFonts w:ascii="Times New Roman" w:hAnsi="Times New Roman"/>
                <w:sz w:val="24"/>
                <w:szCs w:val="24"/>
                <w:lang w:val="en-US"/>
              </w:rPr>
              <w:t>XVIII</w:t>
            </w:r>
            <w:r w:rsidRPr="00BC3F60">
              <w:rPr>
                <w:rFonts w:ascii="Times New Roman" w:hAnsi="Times New Roman"/>
                <w:sz w:val="24"/>
                <w:szCs w:val="24"/>
              </w:rPr>
              <w:t xml:space="preserve"> в.?</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 xml:space="preserve">Какие изменения произошли в положении крестьян и «среднего рода людей» во второй половине </w:t>
            </w:r>
            <w:r w:rsidRPr="00BC3F60">
              <w:rPr>
                <w:rFonts w:ascii="Times New Roman" w:hAnsi="Times New Roman"/>
                <w:sz w:val="24"/>
                <w:szCs w:val="24"/>
                <w:lang w:val="en-US"/>
              </w:rPr>
              <w:t>XVIII</w:t>
            </w:r>
            <w:r w:rsidRPr="00BC3F60">
              <w:rPr>
                <w:rFonts w:ascii="Times New Roman" w:hAnsi="Times New Roman"/>
                <w:sz w:val="24"/>
                <w:szCs w:val="24"/>
              </w:rPr>
              <w:t xml:space="preserve"> в.?</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Укажите причины и значение восстания под предводительством Е. Пугачёва.</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 xml:space="preserve">Раскройте взаимосвязь между </w:t>
            </w:r>
            <w:r w:rsidRPr="00BC3F60">
              <w:rPr>
                <w:rFonts w:ascii="Times New Roman" w:hAnsi="Times New Roman"/>
                <w:sz w:val="24"/>
                <w:szCs w:val="24"/>
              </w:rPr>
              <w:lastRenderedPageBreak/>
              <w:t>следующими событиями: восстание под предводительством Е. Пугачёва – реформа местного управления, указ о свободе предпринимательства.</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 xml:space="preserve">Каковы были результаты внешней политики Екатерины </w:t>
            </w:r>
            <w:r w:rsidRPr="00BC3F60">
              <w:rPr>
                <w:rFonts w:ascii="Times New Roman" w:hAnsi="Times New Roman"/>
                <w:sz w:val="24"/>
                <w:szCs w:val="24"/>
                <w:lang w:val="en-US"/>
              </w:rPr>
              <w:t>II</w:t>
            </w:r>
            <w:r w:rsidRPr="00BC3F60">
              <w:rPr>
                <w:rFonts w:ascii="Times New Roman" w:hAnsi="Times New Roman"/>
                <w:sz w:val="24"/>
                <w:szCs w:val="24"/>
              </w:rPr>
              <w:t>?</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 xml:space="preserve">Какие особенности можно выделить во внутренней политики Павла </w:t>
            </w:r>
            <w:r w:rsidRPr="00BC3F60">
              <w:rPr>
                <w:rFonts w:ascii="Times New Roman" w:hAnsi="Times New Roman"/>
                <w:sz w:val="24"/>
                <w:szCs w:val="24"/>
                <w:lang w:val="en-US"/>
              </w:rPr>
              <w:t>I</w:t>
            </w:r>
            <w:r w:rsidRPr="00BC3F60">
              <w:rPr>
                <w:rFonts w:ascii="Times New Roman" w:hAnsi="Times New Roman"/>
                <w:sz w:val="24"/>
                <w:szCs w:val="24"/>
              </w:rPr>
              <w:t>? Чем они были, на ваш взгляд вызваны?</w:t>
            </w:r>
          </w:p>
          <w:p w:rsidR="00865AFB" w:rsidRPr="00BC3F60" w:rsidRDefault="00865AFB" w:rsidP="00BC3F60">
            <w:pPr>
              <w:pStyle w:val="a9"/>
              <w:ind w:left="-15" w:firstLine="15"/>
              <w:jc w:val="both"/>
              <w:rPr>
                <w:rFonts w:ascii="Times New Roman" w:hAnsi="Times New Roman"/>
                <w:sz w:val="24"/>
                <w:szCs w:val="24"/>
              </w:rPr>
            </w:pPr>
            <w:r w:rsidRPr="00BC3F60">
              <w:rPr>
                <w:rFonts w:ascii="Times New Roman" w:hAnsi="Times New Roman"/>
                <w:sz w:val="24"/>
                <w:szCs w:val="24"/>
              </w:rPr>
              <w:t xml:space="preserve">Подтвердите фактами вывод: внешняя политика Павла </w:t>
            </w:r>
            <w:r w:rsidRPr="00BC3F60">
              <w:rPr>
                <w:rFonts w:ascii="Times New Roman" w:hAnsi="Times New Roman"/>
                <w:sz w:val="24"/>
                <w:szCs w:val="24"/>
                <w:lang w:val="en-US"/>
              </w:rPr>
              <w:t>I</w:t>
            </w:r>
            <w:r w:rsidRPr="00BC3F60">
              <w:rPr>
                <w:rFonts w:ascii="Times New Roman" w:hAnsi="Times New Roman"/>
                <w:sz w:val="24"/>
                <w:szCs w:val="24"/>
              </w:rPr>
              <w:t xml:space="preserve"> носила противоречивый характер и за короткое время прошла несколько этапов в своем развитии.</w:t>
            </w:r>
          </w:p>
          <w:p w:rsidR="00865AFB" w:rsidRPr="00F54B0A" w:rsidRDefault="00865AFB" w:rsidP="00F54B0A">
            <w:pPr>
              <w:pStyle w:val="a9"/>
              <w:ind w:left="-15" w:firstLine="15"/>
              <w:jc w:val="both"/>
              <w:rPr>
                <w:rFonts w:ascii="Times New Roman" w:hAnsi="Times New Roman"/>
                <w:b/>
                <w:sz w:val="24"/>
                <w:szCs w:val="24"/>
              </w:rPr>
            </w:pPr>
            <w:r w:rsidRPr="00BC3F60">
              <w:rPr>
                <w:rFonts w:ascii="Times New Roman" w:hAnsi="Times New Roman"/>
                <w:sz w:val="24"/>
                <w:szCs w:val="24"/>
              </w:rPr>
              <w:t>Каких успехов достигли русские ученые в конце Х</w:t>
            </w:r>
            <w:r w:rsidRPr="00BC3F60">
              <w:rPr>
                <w:rFonts w:ascii="Times New Roman" w:hAnsi="Times New Roman"/>
                <w:sz w:val="24"/>
                <w:szCs w:val="24"/>
                <w:lang w:val="en-US"/>
              </w:rPr>
              <w:t>VIII</w:t>
            </w:r>
            <w:r w:rsidRPr="00BC3F60">
              <w:rPr>
                <w:rFonts w:ascii="Times New Roman" w:hAnsi="Times New Roman"/>
                <w:sz w:val="24"/>
                <w:szCs w:val="24"/>
              </w:rPr>
              <w:t xml:space="preserve"> в.? Укажите особенности архитектуры и живописи в России в </w:t>
            </w:r>
            <w:r w:rsidRPr="00BC3F60">
              <w:rPr>
                <w:rFonts w:ascii="Times New Roman" w:hAnsi="Times New Roman"/>
                <w:sz w:val="24"/>
                <w:szCs w:val="24"/>
                <w:lang w:val="en-US"/>
              </w:rPr>
              <w:t>XVIII</w:t>
            </w:r>
            <w:r w:rsidR="0050694A">
              <w:rPr>
                <w:rFonts w:ascii="Times New Roman" w:hAnsi="Times New Roman"/>
                <w:sz w:val="24"/>
                <w:szCs w:val="24"/>
              </w:rPr>
              <w:t xml:space="preserve"> </w:t>
            </w:r>
            <w:r w:rsidRPr="00BC3F60">
              <w:rPr>
                <w:rFonts w:ascii="Times New Roman" w:hAnsi="Times New Roman"/>
                <w:sz w:val="24"/>
                <w:szCs w:val="24"/>
              </w:rPr>
              <w:t>в.</w:t>
            </w:r>
          </w:p>
        </w:tc>
      </w:tr>
      <w:tr w:rsidR="000C50D3" w:rsidRPr="00BC3F60" w:rsidTr="00656B5E">
        <w:tc>
          <w:tcPr>
            <w:tcW w:w="13891" w:type="dxa"/>
            <w:gridSpan w:val="3"/>
          </w:tcPr>
          <w:p w:rsidR="000C50D3" w:rsidRPr="00BC3F60" w:rsidRDefault="000C50D3" w:rsidP="00BC3F60">
            <w:pPr>
              <w:spacing w:after="0" w:line="240" w:lineRule="auto"/>
              <w:ind w:left="-15" w:firstLine="15"/>
              <w:jc w:val="center"/>
              <w:rPr>
                <w:rFonts w:ascii="Times New Roman" w:hAnsi="Times New Roman"/>
                <w:b/>
                <w:sz w:val="24"/>
                <w:szCs w:val="24"/>
              </w:rPr>
            </w:pPr>
            <w:r w:rsidRPr="00BC3F60">
              <w:rPr>
                <w:rFonts w:ascii="Times New Roman" w:hAnsi="Times New Roman"/>
                <w:b/>
                <w:sz w:val="24"/>
                <w:szCs w:val="24"/>
              </w:rPr>
              <w:lastRenderedPageBreak/>
              <w:t>9-й класс</w:t>
            </w:r>
          </w:p>
        </w:tc>
      </w:tr>
      <w:tr w:rsidR="00C42B9E" w:rsidRPr="00BC3F60" w:rsidTr="00EC0117">
        <w:trPr>
          <w:trHeight w:val="405"/>
        </w:trPr>
        <w:tc>
          <w:tcPr>
            <w:tcW w:w="1787" w:type="dxa"/>
          </w:tcPr>
          <w:p w:rsidR="00C42B9E" w:rsidRPr="00BC3F60" w:rsidRDefault="00C42B9E"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 xml:space="preserve">Повторение и обобщение </w:t>
            </w:r>
          </w:p>
          <w:p w:rsidR="00C42B9E" w:rsidRPr="00BC3F60" w:rsidRDefault="00C42B9E"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учебного курса «История России</w:t>
            </w:r>
            <w:r w:rsidRPr="00C42B9E">
              <w:rPr>
                <w:rFonts w:ascii="Times New Roman" w:hAnsi="Times New Roman"/>
                <w:sz w:val="24"/>
                <w:szCs w:val="24"/>
              </w:rPr>
              <w:t xml:space="preserve"> </w:t>
            </w:r>
            <w:r>
              <w:rPr>
                <w:rFonts w:ascii="Times New Roman" w:hAnsi="Times New Roman"/>
                <w:sz w:val="24"/>
                <w:szCs w:val="24"/>
              </w:rPr>
              <w:t>до</w:t>
            </w:r>
            <w:r w:rsidRPr="00C42B9E">
              <w:rPr>
                <w:rFonts w:ascii="Times New Roman" w:hAnsi="Times New Roman"/>
                <w:sz w:val="24"/>
                <w:szCs w:val="24"/>
              </w:rPr>
              <w:t xml:space="preserve"> 1914 г.</w:t>
            </w:r>
            <w:r w:rsidRPr="00BC3F60">
              <w:rPr>
                <w:rFonts w:ascii="Times New Roman" w:hAnsi="Times New Roman"/>
                <w:sz w:val="24"/>
                <w:szCs w:val="24"/>
              </w:rPr>
              <w:t>»</w:t>
            </w:r>
          </w:p>
          <w:p w:rsidR="00C42B9E" w:rsidRPr="00BC3F60" w:rsidRDefault="00C42B9E" w:rsidP="00BC3F60">
            <w:pPr>
              <w:spacing w:after="0" w:line="240" w:lineRule="auto"/>
              <w:ind w:left="-15" w:firstLine="15"/>
              <w:rPr>
                <w:rFonts w:ascii="Times New Roman" w:hAnsi="Times New Roman"/>
                <w:sz w:val="24"/>
                <w:szCs w:val="24"/>
              </w:rPr>
            </w:pPr>
          </w:p>
        </w:tc>
        <w:tc>
          <w:tcPr>
            <w:tcW w:w="7548" w:type="dxa"/>
          </w:tcPr>
          <w:p w:rsidR="00C42B9E" w:rsidRPr="00BC3F60" w:rsidRDefault="00C42B9E"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Электронные ресурсы:</w:t>
            </w:r>
          </w:p>
          <w:p w:rsidR="00C42B9E" w:rsidRPr="00BC3F60" w:rsidRDefault="00C42B9E" w:rsidP="00BC3F60">
            <w:pPr>
              <w:shd w:val="clear" w:color="auto" w:fill="FFFFFF"/>
              <w:spacing w:after="0" w:line="240" w:lineRule="auto"/>
              <w:rPr>
                <w:rStyle w:val="ab"/>
                <w:rFonts w:ascii="Times New Roman" w:hAnsi="Times New Roman"/>
                <w:color w:val="auto"/>
                <w:sz w:val="24"/>
                <w:szCs w:val="24"/>
                <w:u w:val="none"/>
              </w:rPr>
            </w:pPr>
            <w:hyperlink r:id="rId22" w:history="1">
              <w:r w:rsidRPr="00BC3F60">
                <w:rPr>
                  <w:rStyle w:val="ab"/>
                  <w:rFonts w:ascii="Times New Roman" w:hAnsi="Times New Roman"/>
                  <w:sz w:val="24"/>
                  <w:szCs w:val="24"/>
                </w:rPr>
                <w:t>https://hum.hse.ru/history</w:t>
              </w:r>
            </w:hyperlink>
            <w:r w:rsidRPr="00BC3F60">
              <w:rPr>
                <w:rStyle w:val="ab"/>
                <w:rFonts w:ascii="Times New Roman" w:hAnsi="Times New Roman"/>
                <w:sz w:val="24"/>
                <w:szCs w:val="24"/>
              </w:rPr>
              <w:t xml:space="preserve">  </w:t>
            </w:r>
            <w:r w:rsidRPr="00BC3F60">
              <w:rPr>
                <w:rStyle w:val="ab"/>
                <w:rFonts w:ascii="Times New Roman" w:hAnsi="Times New Roman"/>
                <w:color w:val="auto"/>
                <w:sz w:val="24"/>
                <w:szCs w:val="24"/>
                <w:u w:val="none"/>
              </w:rPr>
              <w:t>- лекции по истории России</w:t>
            </w:r>
          </w:p>
          <w:p w:rsidR="00C42B9E" w:rsidRPr="00BC3F60" w:rsidRDefault="00C42B9E" w:rsidP="00BC3F60">
            <w:pPr>
              <w:spacing w:after="0" w:line="240" w:lineRule="auto"/>
              <w:ind w:left="-15" w:firstLine="15"/>
              <w:rPr>
                <w:rFonts w:ascii="Times New Roman" w:hAnsi="Times New Roman"/>
                <w:sz w:val="24"/>
                <w:szCs w:val="24"/>
              </w:rPr>
            </w:pPr>
            <w:hyperlink r:id="rId23" w:history="1">
              <w:r w:rsidRPr="00BC3F60">
                <w:rPr>
                  <w:rStyle w:val="ab"/>
                  <w:rFonts w:ascii="Times New Roman" w:hAnsi="Times New Roman"/>
                  <w:sz w:val="24"/>
                  <w:szCs w:val="24"/>
                </w:rPr>
                <w:t>https://histrf.ru/short-course-of-history</w:t>
              </w:r>
            </w:hyperlink>
            <w:r w:rsidRPr="00BC3F60">
              <w:rPr>
                <w:rFonts w:ascii="Times New Roman" w:hAnsi="Times New Roman"/>
                <w:sz w:val="24"/>
                <w:szCs w:val="24"/>
              </w:rPr>
              <w:t xml:space="preserve"> - история в фактах</w:t>
            </w:r>
          </w:p>
          <w:p w:rsidR="00C42B9E" w:rsidRPr="00BC3F60" w:rsidRDefault="00C42B9E" w:rsidP="00BC3F60">
            <w:pPr>
              <w:spacing w:after="0" w:line="240" w:lineRule="auto"/>
              <w:ind w:left="-15" w:firstLine="15"/>
              <w:rPr>
                <w:rFonts w:ascii="Times New Roman" w:hAnsi="Times New Roman"/>
                <w:sz w:val="24"/>
                <w:szCs w:val="24"/>
              </w:rPr>
            </w:pPr>
            <w:hyperlink r:id="rId24" w:history="1">
              <w:r w:rsidRPr="00BC3F60">
                <w:rPr>
                  <w:rStyle w:val="ab"/>
                  <w:rFonts w:ascii="Times New Roman" w:hAnsi="Times New Roman"/>
                  <w:sz w:val="24"/>
                  <w:szCs w:val="24"/>
                </w:rPr>
                <w:t>https://lecta.rosuchebnik.ru/atlasplus</w:t>
              </w:r>
            </w:hyperlink>
            <w:r w:rsidRPr="00BC3F60">
              <w:rPr>
                <w:rStyle w:val="ab"/>
                <w:rFonts w:ascii="Times New Roman" w:hAnsi="Times New Roman"/>
                <w:sz w:val="24"/>
                <w:szCs w:val="24"/>
              </w:rPr>
              <w:t xml:space="preserve"> - </w:t>
            </w:r>
            <w:r w:rsidRPr="00BC3F60">
              <w:rPr>
                <w:rStyle w:val="ab"/>
                <w:rFonts w:ascii="Times New Roman" w:hAnsi="Times New Roman"/>
                <w:color w:val="auto"/>
                <w:sz w:val="24"/>
                <w:szCs w:val="24"/>
                <w:u w:val="none"/>
              </w:rPr>
              <w:t>интерактивный Атлас по истории с заданиями</w:t>
            </w:r>
          </w:p>
          <w:p w:rsidR="00C42B9E" w:rsidRPr="00BC3F60" w:rsidRDefault="00C42B9E" w:rsidP="00BC3F60">
            <w:pPr>
              <w:spacing w:after="0" w:line="240" w:lineRule="auto"/>
              <w:ind w:left="-15" w:firstLine="15"/>
              <w:rPr>
                <w:rFonts w:ascii="Times New Roman" w:hAnsi="Times New Roman"/>
                <w:sz w:val="24"/>
                <w:szCs w:val="24"/>
              </w:rPr>
            </w:pPr>
            <w:hyperlink r:id="rId25" w:history="1">
              <w:r w:rsidRPr="00BC3F60">
                <w:rPr>
                  <w:rStyle w:val="ab"/>
                  <w:rFonts w:ascii="Times New Roman" w:hAnsi="Times New Roman"/>
                  <w:sz w:val="24"/>
                  <w:szCs w:val="24"/>
                </w:rPr>
                <w:t>https://fipi.ru/o-nas/novosti/metodicheskiye-rekomendatsii-po-samostoyatelnoy-podgotovke-k-oge</w:t>
              </w:r>
            </w:hyperlink>
            <w:r w:rsidRPr="00BC3F60">
              <w:rPr>
                <w:rFonts w:ascii="Times New Roman" w:hAnsi="Times New Roman"/>
                <w:sz w:val="24"/>
                <w:szCs w:val="24"/>
              </w:rPr>
              <w:t xml:space="preserve"> - материалы для самостоятельного повторения учебного материала (к ОГЭ) </w:t>
            </w:r>
          </w:p>
          <w:p w:rsidR="00C42B9E" w:rsidRPr="00BC3F60" w:rsidRDefault="00C42B9E" w:rsidP="00BC3F60">
            <w:pPr>
              <w:spacing w:after="0" w:line="240" w:lineRule="auto"/>
              <w:rPr>
                <w:rFonts w:ascii="Times New Roman" w:hAnsi="Times New Roman"/>
                <w:sz w:val="24"/>
                <w:szCs w:val="24"/>
              </w:rPr>
            </w:pPr>
            <w:hyperlink r:id="rId26" w:history="1">
              <w:r w:rsidRPr="00BC3F60">
                <w:rPr>
                  <w:rStyle w:val="ab"/>
                  <w:rFonts w:ascii="Times New Roman" w:hAnsi="Times New Roman"/>
                  <w:sz w:val="24"/>
                  <w:szCs w:val="24"/>
                </w:rPr>
                <w:t>https://fipi.ru/o-nas/novosti/videokonsultatsii-po-podgotovke-k-yege-i-oge-2020-goda</w:t>
              </w:r>
            </w:hyperlink>
            <w:r w:rsidRPr="00BC3F60">
              <w:rPr>
                <w:rFonts w:ascii="Times New Roman" w:hAnsi="Times New Roman"/>
                <w:sz w:val="24"/>
                <w:szCs w:val="24"/>
              </w:rPr>
              <w:t xml:space="preserve"> - видеоконсультации по повторению учебного материала</w:t>
            </w:r>
          </w:p>
          <w:p w:rsidR="00C42B9E" w:rsidRPr="00BC3F60" w:rsidRDefault="00C42B9E" w:rsidP="00BC3F60">
            <w:pPr>
              <w:spacing w:after="0" w:line="240" w:lineRule="auto"/>
              <w:jc w:val="both"/>
              <w:rPr>
                <w:rFonts w:ascii="Times New Roman" w:hAnsi="Times New Roman"/>
                <w:sz w:val="24"/>
                <w:szCs w:val="24"/>
              </w:rPr>
            </w:pPr>
            <w:hyperlink r:id="rId27" w:history="1">
              <w:r w:rsidRPr="00BC3F60">
                <w:rPr>
                  <w:rStyle w:val="ab"/>
                  <w:rFonts w:ascii="Times New Roman" w:hAnsi="Times New Roman"/>
                  <w:sz w:val="24"/>
                  <w:szCs w:val="24"/>
                </w:rPr>
                <w:t>https://oge.sdamgia.ru/</w:t>
              </w:r>
            </w:hyperlink>
            <w:r w:rsidRPr="00BC3F60">
              <w:rPr>
                <w:rStyle w:val="ab"/>
                <w:rFonts w:ascii="Times New Roman" w:hAnsi="Times New Roman"/>
                <w:sz w:val="24"/>
                <w:szCs w:val="24"/>
              </w:rPr>
              <w:t xml:space="preserve"> </w:t>
            </w:r>
            <w:r w:rsidRPr="00BC3F60">
              <w:rPr>
                <w:rStyle w:val="ab"/>
                <w:rFonts w:ascii="Times New Roman" w:hAnsi="Times New Roman"/>
                <w:color w:val="auto"/>
                <w:sz w:val="24"/>
                <w:szCs w:val="24"/>
                <w:u w:val="none"/>
              </w:rPr>
              <w:t xml:space="preserve">- образовательный портал портал: </w:t>
            </w:r>
            <w:r w:rsidRPr="00BC3F60">
              <w:rPr>
                <w:rFonts w:ascii="Times New Roman" w:hAnsi="Times New Roman"/>
                <w:sz w:val="24"/>
                <w:szCs w:val="24"/>
              </w:rPr>
              <w:t xml:space="preserve">каталог заданий для самопроверки и др.   </w:t>
            </w:r>
          </w:p>
          <w:p w:rsidR="00C42B9E" w:rsidRDefault="00C42B9E" w:rsidP="00C42B9E">
            <w:pPr>
              <w:spacing w:after="0" w:line="240" w:lineRule="auto"/>
              <w:rPr>
                <w:rFonts w:ascii="Times New Roman" w:hAnsi="Times New Roman"/>
                <w:sz w:val="24"/>
                <w:szCs w:val="24"/>
              </w:rPr>
            </w:pPr>
            <w:hyperlink r:id="rId28" w:anchor="!/tab/180825589-7" w:history="1">
              <w:r w:rsidRPr="00BC3F60">
                <w:rPr>
                  <w:rStyle w:val="ab"/>
                  <w:rFonts w:ascii="Times New Roman" w:hAnsi="Times New Roman"/>
                  <w:sz w:val="24"/>
                  <w:szCs w:val="24"/>
                </w:rPr>
                <w:t>https://fipi.ru/o-nas/novosti/varianty-oge-dosrochnogo-perioda-2020-goda#!/tab/180825589-7</w:t>
              </w:r>
            </w:hyperlink>
            <w:r w:rsidRPr="00BC3F60">
              <w:rPr>
                <w:rFonts w:ascii="Times New Roman" w:hAnsi="Times New Roman"/>
                <w:sz w:val="24"/>
                <w:szCs w:val="24"/>
              </w:rPr>
              <w:t xml:space="preserve">  - при</w:t>
            </w:r>
            <w:r w:rsidR="00EC0117">
              <w:rPr>
                <w:rFonts w:ascii="Times New Roman" w:hAnsi="Times New Roman"/>
                <w:sz w:val="24"/>
                <w:szCs w:val="24"/>
              </w:rPr>
              <w:t>мер итоговой работы по предмету</w:t>
            </w:r>
          </w:p>
          <w:p w:rsidR="00EC0117" w:rsidRPr="00BC3F60" w:rsidRDefault="00EC0117" w:rsidP="00C42B9E">
            <w:pPr>
              <w:spacing w:after="0" w:line="240" w:lineRule="auto"/>
              <w:rPr>
                <w:rFonts w:ascii="Times New Roman" w:hAnsi="Times New Roman"/>
                <w:sz w:val="24"/>
                <w:szCs w:val="24"/>
              </w:rPr>
            </w:pPr>
          </w:p>
        </w:tc>
        <w:tc>
          <w:tcPr>
            <w:tcW w:w="4556" w:type="dxa"/>
          </w:tcPr>
          <w:p w:rsidR="00C42B9E" w:rsidRPr="00BC3F60" w:rsidRDefault="00C42B9E"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Вводное обзорное повторение в начале изучения курса истории России в 10 классе (ноябрь-декабрь).</w:t>
            </w:r>
          </w:p>
        </w:tc>
      </w:tr>
      <w:tr w:rsidR="000C50D3" w:rsidRPr="00BC3F60" w:rsidTr="00656B5E">
        <w:tc>
          <w:tcPr>
            <w:tcW w:w="13891" w:type="dxa"/>
            <w:gridSpan w:val="3"/>
          </w:tcPr>
          <w:p w:rsidR="000C50D3" w:rsidRPr="00BC3F60" w:rsidRDefault="000C50D3" w:rsidP="00BC3F60">
            <w:pPr>
              <w:spacing w:after="0" w:line="240" w:lineRule="auto"/>
              <w:ind w:left="-15" w:firstLine="15"/>
              <w:jc w:val="center"/>
              <w:rPr>
                <w:rFonts w:ascii="Times New Roman" w:hAnsi="Times New Roman"/>
                <w:b/>
                <w:sz w:val="24"/>
                <w:szCs w:val="24"/>
              </w:rPr>
            </w:pPr>
            <w:r w:rsidRPr="00BC3F60">
              <w:rPr>
                <w:rFonts w:ascii="Times New Roman" w:hAnsi="Times New Roman"/>
                <w:b/>
                <w:sz w:val="24"/>
                <w:szCs w:val="24"/>
              </w:rPr>
              <w:lastRenderedPageBreak/>
              <w:t>10-й класс</w:t>
            </w:r>
          </w:p>
        </w:tc>
      </w:tr>
      <w:tr w:rsidR="00865AFB" w:rsidRPr="00BC3F60" w:rsidTr="00C42B9E">
        <w:tc>
          <w:tcPr>
            <w:tcW w:w="1787" w:type="dxa"/>
          </w:tcPr>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 xml:space="preserve">Великая Отечественная война. 1941-1945 гг. </w:t>
            </w:r>
          </w:p>
          <w:p w:rsidR="00865AFB" w:rsidRPr="00BC3F60" w:rsidRDefault="00865AFB" w:rsidP="00BC3F60">
            <w:pPr>
              <w:spacing w:after="0" w:line="240" w:lineRule="auto"/>
              <w:ind w:left="-15" w:firstLine="15"/>
              <w:rPr>
                <w:rFonts w:ascii="Times New Roman" w:hAnsi="Times New Roman"/>
                <w:sz w:val="24"/>
                <w:szCs w:val="24"/>
              </w:rPr>
            </w:pPr>
          </w:p>
        </w:tc>
        <w:tc>
          <w:tcPr>
            <w:tcW w:w="7548" w:type="dxa"/>
          </w:tcPr>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См. Приложение и таблицу 2</w:t>
            </w:r>
            <w:r w:rsidR="00BF3463" w:rsidRPr="00BC3F60">
              <w:rPr>
                <w:rFonts w:ascii="Times New Roman" w:hAnsi="Times New Roman"/>
                <w:sz w:val="24"/>
                <w:szCs w:val="24"/>
              </w:rPr>
              <w:t>.</w:t>
            </w:r>
          </w:p>
          <w:p w:rsidR="002F614B" w:rsidRPr="00BC3F60" w:rsidRDefault="002F614B" w:rsidP="00BC3F60">
            <w:pPr>
              <w:spacing w:after="0" w:line="240" w:lineRule="auto"/>
              <w:rPr>
                <w:rFonts w:ascii="Times New Roman" w:hAnsi="Times New Roman"/>
                <w:sz w:val="24"/>
                <w:szCs w:val="24"/>
              </w:rPr>
            </w:pPr>
            <w:r w:rsidRPr="00BC3F60">
              <w:rPr>
                <w:rFonts w:ascii="Times New Roman" w:hAnsi="Times New Roman"/>
                <w:sz w:val="24"/>
                <w:szCs w:val="24"/>
              </w:rPr>
              <w:t xml:space="preserve">Электронные ресурсы: </w:t>
            </w:r>
          </w:p>
          <w:p w:rsidR="000312FC" w:rsidRPr="00BC3F60" w:rsidRDefault="000312FC" w:rsidP="00BC3F60">
            <w:pPr>
              <w:spacing w:after="0" w:line="240" w:lineRule="auto"/>
              <w:rPr>
                <w:rFonts w:ascii="Times New Roman" w:hAnsi="Times New Roman"/>
                <w:sz w:val="24"/>
                <w:szCs w:val="24"/>
              </w:rPr>
            </w:pPr>
            <w:hyperlink r:id="rId29" w:history="1">
              <w:r w:rsidRPr="00BC3F60">
                <w:rPr>
                  <w:rStyle w:val="ab"/>
                  <w:rFonts w:ascii="Times New Roman" w:hAnsi="Times New Roman"/>
                  <w:sz w:val="24"/>
                  <w:szCs w:val="24"/>
                </w:rPr>
                <w:t>https://histrf.ru/mediateka/documentary-films/70-let-vov</w:t>
              </w:r>
            </w:hyperlink>
            <w:r w:rsidRPr="00BC3F60">
              <w:rPr>
                <w:rFonts w:ascii="Times New Roman" w:hAnsi="Times New Roman"/>
                <w:sz w:val="24"/>
                <w:szCs w:val="24"/>
              </w:rPr>
              <w:t>) – Великая Отечественная война</w:t>
            </w:r>
          </w:p>
          <w:p w:rsidR="00D950A2" w:rsidRPr="00BC3F60" w:rsidRDefault="000312FC" w:rsidP="00BC3F60">
            <w:pPr>
              <w:spacing w:after="0" w:line="240" w:lineRule="auto"/>
              <w:jc w:val="both"/>
              <w:rPr>
                <w:rStyle w:val="ab"/>
                <w:rFonts w:ascii="Times New Roman" w:hAnsi="Times New Roman"/>
                <w:color w:val="auto"/>
                <w:sz w:val="24"/>
                <w:szCs w:val="24"/>
                <w:u w:val="none"/>
              </w:rPr>
            </w:pPr>
            <w:hyperlink r:id="rId30" w:history="1">
              <w:r w:rsidRPr="00BC3F60">
                <w:rPr>
                  <w:rStyle w:val="ab"/>
                  <w:rFonts w:ascii="Times New Roman" w:hAnsi="Times New Roman"/>
                  <w:sz w:val="24"/>
                  <w:szCs w:val="24"/>
                </w:rPr>
                <w:t>https://arzamas.academy/courses/51</w:t>
              </w:r>
            </w:hyperlink>
            <w:r w:rsidRPr="00BC3F60">
              <w:rPr>
                <w:rStyle w:val="ab"/>
                <w:rFonts w:ascii="Times New Roman" w:hAnsi="Times New Roman"/>
                <w:sz w:val="24"/>
                <w:szCs w:val="24"/>
              </w:rPr>
              <w:t xml:space="preserve"> </w:t>
            </w:r>
            <w:r w:rsidRPr="00BC3F60">
              <w:rPr>
                <w:rStyle w:val="ab"/>
                <w:rFonts w:ascii="Times New Roman" w:hAnsi="Times New Roman"/>
                <w:color w:val="auto"/>
                <w:sz w:val="24"/>
                <w:szCs w:val="24"/>
                <w:u w:val="none"/>
              </w:rPr>
              <w:t>- история блокадного Ленинграда</w:t>
            </w:r>
          </w:p>
          <w:p w:rsidR="002F614B" w:rsidRPr="00BC3F60" w:rsidRDefault="00BF3463" w:rsidP="00BC3F60">
            <w:pPr>
              <w:spacing w:after="0" w:line="240" w:lineRule="auto"/>
              <w:jc w:val="both"/>
              <w:rPr>
                <w:rFonts w:ascii="Times New Roman" w:hAnsi="Times New Roman"/>
                <w:sz w:val="24"/>
                <w:szCs w:val="24"/>
              </w:rPr>
            </w:pPr>
            <w:hyperlink r:id="rId31" w:history="1">
              <w:r w:rsidRPr="00BC3F60">
                <w:rPr>
                  <w:rStyle w:val="ab"/>
                  <w:rFonts w:ascii="Times New Roman" w:hAnsi="Times New Roman"/>
                  <w:sz w:val="24"/>
                  <w:szCs w:val="24"/>
                </w:rPr>
                <w:t>https://lecta.rosuchebnik.ru/atlasplus</w:t>
              </w:r>
            </w:hyperlink>
            <w:r w:rsidRPr="00BC3F60">
              <w:rPr>
                <w:rStyle w:val="ab"/>
                <w:rFonts w:ascii="Times New Roman" w:hAnsi="Times New Roman"/>
                <w:sz w:val="24"/>
                <w:szCs w:val="24"/>
              </w:rPr>
              <w:t xml:space="preserve"> - </w:t>
            </w:r>
            <w:r w:rsidRPr="00BC3F60">
              <w:rPr>
                <w:rStyle w:val="ab"/>
                <w:rFonts w:ascii="Times New Roman" w:hAnsi="Times New Roman"/>
                <w:color w:val="auto"/>
                <w:sz w:val="24"/>
                <w:szCs w:val="24"/>
                <w:u w:val="none"/>
              </w:rPr>
              <w:t>интерактивный Атлас по истории с заданиями</w:t>
            </w:r>
          </w:p>
        </w:tc>
        <w:tc>
          <w:tcPr>
            <w:tcW w:w="4556" w:type="dxa"/>
            <w:vMerge w:val="restart"/>
          </w:tcPr>
          <w:p w:rsidR="00865AFB" w:rsidRPr="00BC3F60" w:rsidRDefault="00865AFB"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Вводное обзорное повторение в начале изучения курса истории России в 11 классе.</w:t>
            </w:r>
          </w:p>
        </w:tc>
      </w:tr>
      <w:tr w:rsidR="00865AFB" w:rsidRPr="00BC3F60" w:rsidTr="00C42B9E">
        <w:tc>
          <w:tcPr>
            <w:tcW w:w="1787" w:type="dxa"/>
          </w:tcPr>
          <w:p w:rsidR="00865AFB" w:rsidRPr="00BC3F60" w:rsidRDefault="00BF3463"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Повторение и обобщение учебного материала</w:t>
            </w:r>
            <w:r w:rsidR="0090479E" w:rsidRPr="00BC3F60">
              <w:rPr>
                <w:rFonts w:ascii="Times New Roman" w:hAnsi="Times New Roman"/>
                <w:sz w:val="24"/>
                <w:szCs w:val="24"/>
              </w:rPr>
              <w:t xml:space="preserve"> по курсу «История России</w:t>
            </w:r>
            <w:r w:rsidR="00C675BF">
              <w:rPr>
                <w:rFonts w:ascii="Times New Roman" w:hAnsi="Times New Roman"/>
                <w:sz w:val="24"/>
                <w:szCs w:val="24"/>
              </w:rPr>
              <w:t xml:space="preserve">: </w:t>
            </w:r>
            <w:r w:rsidR="0090479E" w:rsidRPr="00BC3F60">
              <w:rPr>
                <w:rFonts w:ascii="Times New Roman" w:hAnsi="Times New Roman"/>
                <w:sz w:val="24"/>
                <w:szCs w:val="24"/>
              </w:rPr>
              <w:t>1914-1945 гг.»</w:t>
            </w:r>
          </w:p>
          <w:p w:rsidR="00865AFB" w:rsidRPr="00BC3F60" w:rsidRDefault="00865AFB" w:rsidP="00BC3F60">
            <w:pPr>
              <w:spacing w:after="0" w:line="240" w:lineRule="auto"/>
              <w:ind w:left="-15" w:firstLine="15"/>
              <w:rPr>
                <w:rFonts w:ascii="Times New Roman" w:hAnsi="Times New Roman"/>
                <w:sz w:val="24"/>
                <w:szCs w:val="24"/>
              </w:rPr>
            </w:pPr>
          </w:p>
        </w:tc>
        <w:tc>
          <w:tcPr>
            <w:tcW w:w="7548" w:type="dxa"/>
          </w:tcPr>
          <w:p w:rsidR="005969EC" w:rsidRPr="00BC3F60" w:rsidRDefault="005969EC" w:rsidP="00BC3F60">
            <w:pPr>
              <w:shd w:val="clear" w:color="auto" w:fill="FFFFFF"/>
              <w:spacing w:after="0" w:line="240" w:lineRule="auto"/>
              <w:rPr>
                <w:rStyle w:val="ab"/>
                <w:rFonts w:ascii="Times New Roman" w:hAnsi="Times New Roman"/>
                <w:color w:val="auto"/>
                <w:sz w:val="24"/>
                <w:szCs w:val="24"/>
                <w:u w:val="none"/>
              </w:rPr>
            </w:pPr>
            <w:hyperlink r:id="rId32" w:history="1">
              <w:r w:rsidRPr="00BC3F60">
                <w:rPr>
                  <w:rStyle w:val="ab"/>
                  <w:rFonts w:ascii="Times New Roman" w:hAnsi="Times New Roman"/>
                  <w:sz w:val="24"/>
                  <w:szCs w:val="24"/>
                </w:rPr>
                <w:t>https://histrf.ru/lectorium</w:t>
              </w:r>
            </w:hyperlink>
            <w:r w:rsidRPr="00BC3F60">
              <w:rPr>
                <w:rStyle w:val="ab"/>
                <w:rFonts w:ascii="Times New Roman" w:hAnsi="Times New Roman"/>
                <w:sz w:val="24"/>
                <w:szCs w:val="24"/>
              </w:rPr>
              <w:t xml:space="preserve"> </w:t>
            </w:r>
            <w:r w:rsidRPr="00BC3F60">
              <w:rPr>
                <w:rStyle w:val="ab"/>
                <w:rFonts w:ascii="Times New Roman" w:hAnsi="Times New Roman"/>
                <w:color w:val="auto"/>
                <w:sz w:val="24"/>
                <w:szCs w:val="24"/>
                <w:u w:val="none"/>
              </w:rPr>
              <w:t>- лекции по истории России</w:t>
            </w:r>
          </w:p>
          <w:p w:rsidR="00936347" w:rsidRPr="00BC3F60" w:rsidRDefault="00936347" w:rsidP="00BC3F60">
            <w:pPr>
              <w:shd w:val="clear" w:color="auto" w:fill="FFFFFF"/>
              <w:spacing w:after="0" w:line="240" w:lineRule="auto"/>
              <w:rPr>
                <w:rFonts w:ascii="Times New Roman" w:hAnsi="Times New Roman"/>
                <w:sz w:val="24"/>
                <w:szCs w:val="24"/>
              </w:rPr>
            </w:pPr>
            <w:hyperlink r:id="rId33" w:history="1">
              <w:r w:rsidRPr="00BC3F60">
                <w:rPr>
                  <w:rStyle w:val="ab"/>
                  <w:rFonts w:ascii="Times New Roman" w:hAnsi="Times New Roman"/>
                  <w:sz w:val="24"/>
                  <w:szCs w:val="24"/>
                </w:rPr>
                <w:t>https://lecta.rosuchebnik.ru/atlasplus</w:t>
              </w:r>
            </w:hyperlink>
            <w:r w:rsidRPr="00BC3F60">
              <w:rPr>
                <w:rStyle w:val="ab"/>
                <w:rFonts w:ascii="Times New Roman" w:hAnsi="Times New Roman"/>
                <w:sz w:val="24"/>
                <w:szCs w:val="24"/>
              </w:rPr>
              <w:t xml:space="preserve"> - </w:t>
            </w:r>
            <w:r w:rsidRPr="00BC3F60">
              <w:rPr>
                <w:rStyle w:val="ab"/>
                <w:rFonts w:ascii="Times New Roman" w:hAnsi="Times New Roman"/>
                <w:color w:val="auto"/>
                <w:sz w:val="24"/>
                <w:szCs w:val="24"/>
                <w:u w:val="none"/>
              </w:rPr>
              <w:t>интерактивный Атлас по истории с заданиями</w:t>
            </w:r>
          </w:p>
          <w:p w:rsidR="00865AFB" w:rsidRPr="00BC3F60" w:rsidRDefault="00865AFB" w:rsidP="00BC3F60">
            <w:pPr>
              <w:spacing w:after="0" w:line="240" w:lineRule="auto"/>
              <w:ind w:left="-15" w:firstLine="15"/>
              <w:rPr>
                <w:rFonts w:ascii="Times New Roman" w:hAnsi="Times New Roman"/>
                <w:sz w:val="24"/>
                <w:szCs w:val="24"/>
              </w:rPr>
            </w:pPr>
          </w:p>
        </w:tc>
        <w:tc>
          <w:tcPr>
            <w:tcW w:w="4556" w:type="dxa"/>
            <w:vMerge/>
          </w:tcPr>
          <w:p w:rsidR="00865AFB" w:rsidRPr="00BC3F60" w:rsidRDefault="00865AFB" w:rsidP="00BC3F60">
            <w:pPr>
              <w:spacing w:after="0" w:line="240" w:lineRule="auto"/>
              <w:ind w:left="-15" w:firstLine="15"/>
              <w:rPr>
                <w:rFonts w:ascii="Times New Roman" w:hAnsi="Times New Roman"/>
                <w:sz w:val="24"/>
                <w:szCs w:val="24"/>
              </w:rPr>
            </w:pPr>
          </w:p>
        </w:tc>
      </w:tr>
      <w:tr w:rsidR="000C50D3" w:rsidRPr="00BC3F60" w:rsidTr="00656B5E">
        <w:tc>
          <w:tcPr>
            <w:tcW w:w="13891" w:type="dxa"/>
            <w:gridSpan w:val="3"/>
          </w:tcPr>
          <w:p w:rsidR="000C50D3" w:rsidRPr="00BC3F60" w:rsidRDefault="000C50D3" w:rsidP="00BC3F60">
            <w:pPr>
              <w:spacing w:after="0" w:line="240" w:lineRule="auto"/>
              <w:ind w:left="-15" w:firstLine="15"/>
              <w:jc w:val="center"/>
              <w:rPr>
                <w:rFonts w:ascii="Times New Roman" w:hAnsi="Times New Roman"/>
                <w:b/>
                <w:sz w:val="24"/>
                <w:szCs w:val="24"/>
              </w:rPr>
            </w:pPr>
            <w:r w:rsidRPr="00BC3F60">
              <w:rPr>
                <w:rFonts w:ascii="Times New Roman" w:hAnsi="Times New Roman"/>
                <w:b/>
                <w:sz w:val="24"/>
                <w:szCs w:val="24"/>
              </w:rPr>
              <w:t>11-й класс</w:t>
            </w:r>
          </w:p>
        </w:tc>
      </w:tr>
      <w:tr w:rsidR="00656B5E" w:rsidRPr="00BC3F60" w:rsidTr="00C42B9E">
        <w:trPr>
          <w:trHeight w:val="2002"/>
        </w:trPr>
        <w:tc>
          <w:tcPr>
            <w:tcW w:w="1787" w:type="dxa"/>
          </w:tcPr>
          <w:p w:rsidR="00656B5E" w:rsidRPr="00BC3F60" w:rsidRDefault="00656B5E"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Повторение и обобщение учебного материала</w:t>
            </w:r>
          </w:p>
          <w:p w:rsidR="00656B5E" w:rsidRPr="00BC3F60" w:rsidRDefault="00656B5E" w:rsidP="00BC3F60">
            <w:pPr>
              <w:spacing w:after="0" w:line="240" w:lineRule="auto"/>
              <w:rPr>
                <w:rFonts w:ascii="Times New Roman" w:hAnsi="Times New Roman"/>
                <w:sz w:val="24"/>
                <w:szCs w:val="24"/>
              </w:rPr>
            </w:pPr>
          </w:p>
        </w:tc>
        <w:tc>
          <w:tcPr>
            <w:tcW w:w="12104" w:type="dxa"/>
            <w:gridSpan w:val="2"/>
          </w:tcPr>
          <w:p w:rsidR="00885210" w:rsidRPr="00BC3F60" w:rsidRDefault="00C675BF" w:rsidP="00BC3F60">
            <w:pPr>
              <w:spacing w:after="0" w:line="240" w:lineRule="auto"/>
              <w:ind w:left="-15" w:firstLine="15"/>
              <w:rPr>
                <w:rFonts w:ascii="Times New Roman" w:hAnsi="Times New Roman"/>
                <w:sz w:val="24"/>
                <w:szCs w:val="24"/>
              </w:rPr>
            </w:pPr>
            <w:r>
              <w:rPr>
                <w:rFonts w:ascii="Times New Roman" w:hAnsi="Times New Roman"/>
                <w:sz w:val="24"/>
                <w:szCs w:val="24"/>
              </w:rPr>
              <w:t>Повторение и к</w:t>
            </w:r>
            <w:r w:rsidR="00885210" w:rsidRPr="00BC3F60">
              <w:rPr>
                <w:rFonts w:ascii="Times New Roman" w:hAnsi="Times New Roman"/>
                <w:sz w:val="24"/>
                <w:szCs w:val="24"/>
              </w:rPr>
              <w:t>онсультирование по подготовке к ГИА по предмету.</w:t>
            </w:r>
          </w:p>
          <w:p w:rsidR="00885210" w:rsidRDefault="00885210" w:rsidP="00BC3F60">
            <w:pPr>
              <w:spacing w:after="0" w:line="240" w:lineRule="auto"/>
              <w:ind w:left="-15" w:firstLine="15"/>
              <w:rPr>
                <w:rFonts w:ascii="Times New Roman" w:hAnsi="Times New Roman"/>
                <w:sz w:val="24"/>
                <w:szCs w:val="24"/>
              </w:rPr>
            </w:pPr>
            <w:r w:rsidRPr="00BC3F60">
              <w:rPr>
                <w:rFonts w:ascii="Times New Roman" w:hAnsi="Times New Roman"/>
                <w:sz w:val="24"/>
                <w:szCs w:val="24"/>
              </w:rPr>
              <w:t>Электронные ресурсы:</w:t>
            </w:r>
          </w:p>
          <w:p w:rsidR="00C42B9E" w:rsidRPr="00BC3F60" w:rsidRDefault="00C42B9E" w:rsidP="00C42B9E">
            <w:pPr>
              <w:shd w:val="clear" w:color="auto" w:fill="FFFFFF"/>
              <w:spacing w:after="0" w:line="240" w:lineRule="auto"/>
              <w:rPr>
                <w:rFonts w:ascii="Times New Roman" w:hAnsi="Times New Roman"/>
                <w:sz w:val="24"/>
                <w:szCs w:val="24"/>
              </w:rPr>
            </w:pPr>
            <w:hyperlink r:id="rId34" w:history="1">
              <w:r w:rsidRPr="00BC3F60">
                <w:rPr>
                  <w:rStyle w:val="ab"/>
                  <w:rFonts w:ascii="Times New Roman" w:hAnsi="Times New Roman"/>
                  <w:sz w:val="24"/>
                  <w:szCs w:val="24"/>
                </w:rPr>
                <w:t>https://hum.hse.ru/history</w:t>
              </w:r>
            </w:hyperlink>
            <w:r w:rsidRPr="00BC3F60">
              <w:rPr>
                <w:rStyle w:val="ab"/>
                <w:rFonts w:ascii="Times New Roman" w:hAnsi="Times New Roman"/>
                <w:sz w:val="24"/>
                <w:szCs w:val="24"/>
              </w:rPr>
              <w:t xml:space="preserve">  </w:t>
            </w:r>
            <w:r w:rsidRPr="00BC3F60">
              <w:rPr>
                <w:rStyle w:val="ab"/>
                <w:rFonts w:ascii="Times New Roman" w:hAnsi="Times New Roman"/>
                <w:color w:val="auto"/>
                <w:sz w:val="24"/>
                <w:szCs w:val="24"/>
                <w:u w:val="none"/>
              </w:rPr>
              <w:t>- лекции по истории России</w:t>
            </w:r>
          </w:p>
          <w:p w:rsidR="00885210" w:rsidRPr="00BC3F60" w:rsidRDefault="00885210" w:rsidP="00BC3F60">
            <w:pPr>
              <w:spacing w:after="0" w:line="240" w:lineRule="auto"/>
              <w:jc w:val="both"/>
              <w:rPr>
                <w:rFonts w:ascii="Times New Roman" w:hAnsi="Times New Roman"/>
                <w:sz w:val="24"/>
                <w:szCs w:val="24"/>
              </w:rPr>
            </w:pPr>
            <w:hyperlink r:id="rId35" w:history="1">
              <w:r w:rsidRPr="00BC3F60">
                <w:rPr>
                  <w:rStyle w:val="ab"/>
                  <w:rFonts w:ascii="Times New Roman" w:hAnsi="Times New Roman"/>
                  <w:sz w:val="24"/>
                  <w:szCs w:val="24"/>
                </w:rPr>
                <w:t>https://ege.sdamgia.ru/</w:t>
              </w:r>
            </w:hyperlink>
            <w:r w:rsidRPr="00BC3F60">
              <w:rPr>
                <w:rStyle w:val="ab"/>
                <w:rFonts w:ascii="Times New Roman" w:hAnsi="Times New Roman"/>
                <w:sz w:val="24"/>
                <w:szCs w:val="24"/>
              </w:rPr>
              <w:t xml:space="preserve">   </w:t>
            </w:r>
            <w:r w:rsidRPr="00BC3F60">
              <w:rPr>
                <w:rStyle w:val="ab"/>
                <w:rFonts w:ascii="Times New Roman" w:hAnsi="Times New Roman"/>
                <w:color w:val="auto"/>
                <w:sz w:val="24"/>
                <w:szCs w:val="24"/>
                <w:u w:val="none"/>
              </w:rPr>
              <w:t xml:space="preserve">- образовательный портал: </w:t>
            </w:r>
            <w:r w:rsidRPr="00BC3F60">
              <w:rPr>
                <w:rFonts w:ascii="Times New Roman" w:hAnsi="Times New Roman"/>
                <w:sz w:val="24"/>
                <w:szCs w:val="24"/>
              </w:rPr>
              <w:t xml:space="preserve">каталог заданий для самопроверки и др. </w:t>
            </w:r>
          </w:p>
          <w:p w:rsidR="00885210" w:rsidRPr="00BC3F60" w:rsidRDefault="00885210" w:rsidP="00BC3F60">
            <w:pPr>
              <w:spacing w:after="0" w:line="240" w:lineRule="auto"/>
              <w:rPr>
                <w:rFonts w:ascii="Times New Roman" w:hAnsi="Times New Roman"/>
                <w:sz w:val="24"/>
                <w:szCs w:val="24"/>
              </w:rPr>
            </w:pPr>
            <w:hyperlink r:id="rId36" w:history="1">
              <w:r w:rsidRPr="00BC3F60">
                <w:rPr>
                  <w:rStyle w:val="ab"/>
                  <w:rFonts w:ascii="Times New Roman" w:hAnsi="Times New Roman"/>
                  <w:sz w:val="24"/>
                  <w:szCs w:val="24"/>
                </w:rPr>
                <w:t>https://fipi.ru/o-nas/novosti/videokonsultatsii-po-podgotovke-k-yege-i-oge-2020-goda</w:t>
              </w:r>
            </w:hyperlink>
            <w:r w:rsidRPr="00BC3F60">
              <w:rPr>
                <w:rFonts w:ascii="Times New Roman" w:hAnsi="Times New Roman"/>
                <w:sz w:val="24"/>
                <w:szCs w:val="24"/>
              </w:rPr>
              <w:t xml:space="preserve"> - видеоконсультации по повторению учебного материала</w:t>
            </w:r>
          </w:p>
          <w:p w:rsidR="00885210" w:rsidRPr="00BC3F60" w:rsidRDefault="00885210" w:rsidP="00BC3F60">
            <w:pPr>
              <w:spacing w:after="0" w:line="240" w:lineRule="auto"/>
              <w:rPr>
                <w:rFonts w:ascii="Times New Roman" w:hAnsi="Times New Roman"/>
                <w:sz w:val="24"/>
                <w:szCs w:val="24"/>
              </w:rPr>
            </w:pPr>
            <w:hyperlink r:id="rId37" w:anchor="!/tab/180396480-7" w:history="1">
              <w:r w:rsidRPr="00BC3F60">
                <w:rPr>
                  <w:rStyle w:val="ab"/>
                  <w:rFonts w:ascii="Times New Roman" w:hAnsi="Times New Roman"/>
                  <w:sz w:val="24"/>
                  <w:szCs w:val="24"/>
                </w:rPr>
                <w:t>https://fipi.ru/o-nas/novosti/metod-rekomend-dlya-vypusknikov-po-sam-podgotovke-k-ekzamenam-2020#!/tab/180396480-7</w:t>
              </w:r>
            </w:hyperlink>
            <w:r w:rsidRPr="00BC3F60">
              <w:rPr>
                <w:rFonts w:ascii="Times New Roman" w:hAnsi="Times New Roman"/>
                <w:sz w:val="24"/>
                <w:szCs w:val="24"/>
              </w:rPr>
              <w:t xml:space="preserve"> - рекомендации по самостоятельной подготовке к ЕГЭ по истории</w:t>
            </w:r>
          </w:p>
          <w:p w:rsidR="00656B5E" w:rsidRPr="00BC3F60" w:rsidRDefault="00656B5E" w:rsidP="00BC3F60">
            <w:pPr>
              <w:spacing w:after="0" w:line="240" w:lineRule="auto"/>
              <w:ind w:left="-15" w:firstLine="15"/>
              <w:rPr>
                <w:rFonts w:ascii="Times New Roman" w:hAnsi="Times New Roman"/>
                <w:sz w:val="24"/>
                <w:szCs w:val="24"/>
              </w:rPr>
            </w:pPr>
          </w:p>
        </w:tc>
      </w:tr>
    </w:tbl>
    <w:p w:rsidR="000C50D3" w:rsidRPr="00BC3F60" w:rsidRDefault="000C50D3" w:rsidP="00CD56F2">
      <w:pPr>
        <w:pageBreakBefore/>
        <w:autoSpaceDE w:val="0"/>
        <w:autoSpaceDN w:val="0"/>
        <w:adjustRightInd w:val="0"/>
        <w:spacing w:after="0" w:line="240" w:lineRule="auto"/>
        <w:rPr>
          <w:rFonts w:ascii="Times New Roman" w:hAnsi="Times New Roman"/>
          <w:b/>
          <w:i/>
          <w:sz w:val="24"/>
          <w:szCs w:val="24"/>
        </w:rPr>
        <w:sectPr w:rsidR="000C50D3" w:rsidRPr="00BC3F60" w:rsidSect="00BA3457">
          <w:type w:val="continuous"/>
          <w:pgSz w:w="16838" w:h="11906" w:orient="landscape"/>
          <w:pgMar w:top="850" w:right="1134" w:bottom="1701" w:left="1134" w:header="708" w:footer="708" w:gutter="0"/>
          <w:cols w:space="708"/>
          <w:docGrid w:linePitch="360"/>
        </w:sectPr>
      </w:pPr>
    </w:p>
    <w:p w:rsidR="000C50D3" w:rsidRPr="00CD56F2" w:rsidRDefault="000C50D3" w:rsidP="00CD56F2">
      <w:pPr>
        <w:pageBreakBefore/>
        <w:autoSpaceDE w:val="0"/>
        <w:autoSpaceDN w:val="0"/>
        <w:adjustRightInd w:val="0"/>
        <w:spacing w:after="0" w:line="240" w:lineRule="auto"/>
        <w:jc w:val="right"/>
        <w:rPr>
          <w:rFonts w:ascii="Times New Roman" w:hAnsi="Times New Roman"/>
          <w:b/>
          <w:i/>
          <w:sz w:val="24"/>
          <w:szCs w:val="24"/>
        </w:rPr>
      </w:pPr>
      <w:r w:rsidRPr="00BC3F60">
        <w:rPr>
          <w:rFonts w:ascii="Times New Roman" w:hAnsi="Times New Roman"/>
          <w:b/>
          <w:i/>
          <w:sz w:val="24"/>
          <w:szCs w:val="24"/>
        </w:rPr>
        <w:lastRenderedPageBreak/>
        <w:t>Приложение 1</w:t>
      </w:r>
    </w:p>
    <w:p w:rsidR="000C50D3" w:rsidRPr="00BC3F60" w:rsidRDefault="00CD56F2" w:rsidP="00BC3F60">
      <w:pPr>
        <w:spacing w:after="0" w:line="240" w:lineRule="auto"/>
        <w:jc w:val="both"/>
        <w:rPr>
          <w:rFonts w:ascii="Times New Roman" w:hAnsi="Times New Roman"/>
          <w:color w:val="000000"/>
          <w:spacing w:val="1"/>
          <w:sz w:val="24"/>
          <w:szCs w:val="24"/>
          <w:lang w:eastAsia="ru-RU"/>
        </w:rPr>
      </w:pPr>
      <w:r>
        <w:rPr>
          <w:rFonts w:ascii="Times New Roman" w:hAnsi="Times New Roman"/>
          <w:color w:val="000000"/>
          <w:spacing w:val="1"/>
          <w:sz w:val="24"/>
          <w:szCs w:val="24"/>
          <w:lang w:eastAsia="ru-RU"/>
        </w:rPr>
        <w:t xml:space="preserve">                    </w:t>
      </w:r>
      <w:r w:rsidR="000C50D3" w:rsidRPr="00BC3F60">
        <w:rPr>
          <w:rFonts w:ascii="Times New Roman" w:hAnsi="Times New Roman"/>
          <w:color w:val="000000"/>
          <w:spacing w:val="1"/>
          <w:sz w:val="24"/>
          <w:szCs w:val="24"/>
          <w:lang w:eastAsia="ru-RU"/>
        </w:rPr>
        <w:t xml:space="preserve">Примерный план отзыва на произведение живописи или скульптуры  </w:t>
      </w:r>
    </w:p>
    <w:p w:rsidR="000C50D3" w:rsidRPr="00BC3F60" w:rsidRDefault="000C50D3" w:rsidP="00BC3F60">
      <w:pPr>
        <w:spacing w:after="0" w:line="240" w:lineRule="auto"/>
        <w:jc w:val="both"/>
        <w:rPr>
          <w:rFonts w:ascii="Times New Roman" w:hAnsi="Times New Roman"/>
          <w:color w:val="000000"/>
          <w:spacing w:val="1"/>
          <w:sz w:val="24"/>
          <w:szCs w:val="24"/>
          <w:lang w:eastAsia="ru-RU"/>
        </w:rPr>
      </w:pPr>
      <w:r w:rsidRPr="00BC3F60">
        <w:rPr>
          <w:rFonts w:ascii="Times New Roman" w:hAnsi="Times New Roman"/>
          <w:color w:val="000000"/>
          <w:spacing w:val="1"/>
          <w:sz w:val="24"/>
          <w:szCs w:val="24"/>
          <w:lang w:eastAsia="ru-RU"/>
        </w:rPr>
        <w:t>Произведение живописи</w:t>
      </w:r>
    </w:p>
    <w:p w:rsidR="000C50D3" w:rsidRPr="00BC3F60" w:rsidRDefault="000C50D3" w:rsidP="00BC3F60">
      <w:pPr>
        <w:numPr>
          <w:ilvl w:val="0"/>
          <w:numId w:val="3"/>
        </w:numPr>
        <w:spacing w:after="0" w:line="240" w:lineRule="auto"/>
        <w:contextualSpacing/>
        <w:rPr>
          <w:rFonts w:ascii="Times New Roman" w:hAnsi="Times New Roman"/>
          <w:sz w:val="24"/>
          <w:szCs w:val="24"/>
        </w:rPr>
      </w:pPr>
      <w:r w:rsidRPr="00BC3F60">
        <w:rPr>
          <w:rFonts w:ascii="Times New Roman" w:hAnsi="Times New Roman"/>
          <w:sz w:val="24"/>
          <w:szCs w:val="24"/>
        </w:rPr>
        <w:t>Автор произведения, время создания.</w:t>
      </w:r>
    </w:p>
    <w:p w:rsidR="000C50D3" w:rsidRPr="00BC3F60" w:rsidRDefault="000C50D3" w:rsidP="00BC3F60">
      <w:pPr>
        <w:numPr>
          <w:ilvl w:val="0"/>
          <w:numId w:val="3"/>
        </w:numPr>
        <w:spacing w:after="0" w:line="240" w:lineRule="auto"/>
        <w:contextualSpacing/>
        <w:rPr>
          <w:rFonts w:ascii="Times New Roman" w:hAnsi="Times New Roman"/>
          <w:sz w:val="24"/>
          <w:szCs w:val="24"/>
        </w:rPr>
      </w:pPr>
      <w:r w:rsidRPr="00BC3F60">
        <w:rPr>
          <w:rFonts w:ascii="Times New Roman" w:hAnsi="Times New Roman"/>
          <w:sz w:val="24"/>
          <w:szCs w:val="24"/>
        </w:rPr>
        <w:t>Какое событие или явление изображено? К чему относится (военной операции, повседневной жизни и др.)?</w:t>
      </w:r>
    </w:p>
    <w:p w:rsidR="000C50D3" w:rsidRPr="00BC3F60" w:rsidRDefault="000C50D3" w:rsidP="00BC3F60">
      <w:pPr>
        <w:numPr>
          <w:ilvl w:val="0"/>
          <w:numId w:val="3"/>
        </w:numPr>
        <w:spacing w:after="0" w:line="240" w:lineRule="auto"/>
        <w:contextualSpacing/>
        <w:rPr>
          <w:rFonts w:ascii="Times New Roman" w:hAnsi="Times New Roman"/>
          <w:sz w:val="24"/>
          <w:szCs w:val="24"/>
        </w:rPr>
      </w:pPr>
      <w:r w:rsidRPr="00BC3F60">
        <w:rPr>
          <w:rFonts w:ascii="Times New Roman" w:hAnsi="Times New Roman"/>
          <w:sz w:val="24"/>
          <w:szCs w:val="24"/>
        </w:rPr>
        <w:t>Можно ли узнать реальные исторические лица, определить социальное положение людей, изображенных на картине?</w:t>
      </w:r>
    </w:p>
    <w:p w:rsidR="000C50D3" w:rsidRPr="00BC3F60" w:rsidRDefault="000C50D3" w:rsidP="00BC3F60">
      <w:pPr>
        <w:numPr>
          <w:ilvl w:val="0"/>
          <w:numId w:val="3"/>
        </w:numPr>
        <w:spacing w:after="0" w:line="240" w:lineRule="auto"/>
        <w:contextualSpacing/>
        <w:rPr>
          <w:rFonts w:ascii="Times New Roman" w:hAnsi="Times New Roman"/>
          <w:sz w:val="24"/>
          <w:szCs w:val="24"/>
        </w:rPr>
      </w:pPr>
      <w:r w:rsidRPr="00BC3F60">
        <w:rPr>
          <w:rFonts w:ascii="Times New Roman" w:hAnsi="Times New Roman"/>
          <w:sz w:val="24"/>
          <w:szCs w:val="24"/>
        </w:rPr>
        <w:t>Объективно ли это изображение? Достаточно ли полно отражено в нём событие, явление?</w:t>
      </w:r>
    </w:p>
    <w:p w:rsidR="000C50D3" w:rsidRPr="00BC3F60" w:rsidRDefault="000C50D3" w:rsidP="00BC3F60">
      <w:pPr>
        <w:numPr>
          <w:ilvl w:val="0"/>
          <w:numId w:val="3"/>
        </w:numPr>
        <w:spacing w:after="0" w:line="240" w:lineRule="auto"/>
        <w:contextualSpacing/>
        <w:rPr>
          <w:rFonts w:ascii="Times New Roman" w:hAnsi="Times New Roman"/>
          <w:sz w:val="24"/>
          <w:szCs w:val="24"/>
        </w:rPr>
      </w:pPr>
      <w:r w:rsidRPr="00BC3F60">
        <w:rPr>
          <w:rFonts w:ascii="Times New Roman" w:hAnsi="Times New Roman"/>
          <w:sz w:val="24"/>
          <w:szCs w:val="24"/>
        </w:rPr>
        <w:t>Какова общественная позиция автора картины: он поддерживает или не одобряет изображенное событие?</w:t>
      </w:r>
    </w:p>
    <w:p w:rsidR="000C50D3" w:rsidRPr="00BC3F60" w:rsidRDefault="000C50D3" w:rsidP="00BC3F60">
      <w:pPr>
        <w:numPr>
          <w:ilvl w:val="0"/>
          <w:numId w:val="3"/>
        </w:numPr>
        <w:spacing w:after="0" w:line="240" w:lineRule="auto"/>
        <w:contextualSpacing/>
        <w:rPr>
          <w:rFonts w:ascii="Times New Roman" w:hAnsi="Times New Roman"/>
          <w:sz w:val="24"/>
          <w:szCs w:val="24"/>
        </w:rPr>
      </w:pPr>
      <w:r w:rsidRPr="00BC3F60">
        <w:rPr>
          <w:rFonts w:ascii="Times New Roman" w:hAnsi="Times New Roman"/>
          <w:sz w:val="24"/>
          <w:szCs w:val="24"/>
        </w:rPr>
        <w:t>В чём ценность информации, которую несёт в себе данное произведение?</w:t>
      </w:r>
    </w:p>
    <w:p w:rsidR="000C50D3" w:rsidRPr="00BC3F60" w:rsidRDefault="000C50D3" w:rsidP="00BC3F60">
      <w:pPr>
        <w:numPr>
          <w:ilvl w:val="0"/>
          <w:numId w:val="3"/>
        </w:numPr>
        <w:spacing w:after="0" w:line="240" w:lineRule="auto"/>
        <w:contextualSpacing/>
        <w:rPr>
          <w:rFonts w:ascii="Times New Roman" w:hAnsi="Times New Roman"/>
          <w:sz w:val="24"/>
          <w:szCs w:val="24"/>
        </w:rPr>
      </w:pPr>
      <w:r w:rsidRPr="00BC3F60">
        <w:rPr>
          <w:rFonts w:ascii="Times New Roman" w:hAnsi="Times New Roman"/>
          <w:sz w:val="24"/>
          <w:szCs w:val="24"/>
        </w:rPr>
        <w:t>Объясните, выбор данного произведения живописи.</w:t>
      </w:r>
    </w:p>
    <w:p w:rsidR="000C50D3" w:rsidRPr="00BC3F60" w:rsidRDefault="000C50D3" w:rsidP="00BC3F60">
      <w:pPr>
        <w:spacing w:after="0" w:line="240" w:lineRule="auto"/>
        <w:rPr>
          <w:rFonts w:ascii="Times New Roman" w:hAnsi="Times New Roman"/>
          <w:sz w:val="24"/>
          <w:szCs w:val="24"/>
        </w:rPr>
      </w:pP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Произведение скульптуры </w:t>
      </w:r>
    </w:p>
    <w:p w:rsidR="000C50D3" w:rsidRPr="00BC3F60" w:rsidRDefault="000C50D3" w:rsidP="00BC3F60">
      <w:pPr>
        <w:numPr>
          <w:ilvl w:val="0"/>
          <w:numId w:val="4"/>
        </w:numPr>
        <w:spacing w:after="0" w:line="240" w:lineRule="auto"/>
        <w:ind w:left="426" w:firstLine="0"/>
        <w:contextualSpacing/>
        <w:rPr>
          <w:rFonts w:ascii="Times New Roman" w:hAnsi="Times New Roman"/>
          <w:sz w:val="24"/>
          <w:szCs w:val="24"/>
        </w:rPr>
      </w:pPr>
      <w:r w:rsidRPr="00BC3F60">
        <w:rPr>
          <w:rFonts w:ascii="Times New Roman" w:hAnsi="Times New Roman"/>
          <w:sz w:val="24"/>
          <w:szCs w:val="24"/>
        </w:rPr>
        <w:t>Автор скульптуры, время создания.</w:t>
      </w:r>
    </w:p>
    <w:p w:rsidR="000C50D3" w:rsidRPr="00BC3F60" w:rsidRDefault="000C50D3" w:rsidP="00BC3F60">
      <w:pPr>
        <w:numPr>
          <w:ilvl w:val="0"/>
          <w:numId w:val="4"/>
        </w:numPr>
        <w:spacing w:after="0" w:line="240" w:lineRule="auto"/>
        <w:ind w:left="426" w:firstLine="0"/>
        <w:contextualSpacing/>
        <w:rPr>
          <w:rFonts w:ascii="Times New Roman" w:hAnsi="Times New Roman"/>
          <w:sz w:val="24"/>
          <w:szCs w:val="24"/>
        </w:rPr>
      </w:pPr>
      <w:r w:rsidRPr="00BC3F60">
        <w:rPr>
          <w:rFonts w:ascii="Times New Roman" w:hAnsi="Times New Roman"/>
          <w:sz w:val="24"/>
          <w:szCs w:val="24"/>
        </w:rPr>
        <w:t>Какому событию, какому человеку посвящён…?</w:t>
      </w:r>
    </w:p>
    <w:p w:rsidR="000C50D3" w:rsidRPr="00BC3F60" w:rsidRDefault="000C50D3" w:rsidP="00BC3F60">
      <w:pPr>
        <w:numPr>
          <w:ilvl w:val="0"/>
          <w:numId w:val="4"/>
        </w:numPr>
        <w:spacing w:after="0" w:line="240" w:lineRule="auto"/>
        <w:ind w:left="426" w:firstLine="0"/>
        <w:contextualSpacing/>
        <w:rPr>
          <w:rFonts w:ascii="Times New Roman" w:hAnsi="Times New Roman"/>
          <w:sz w:val="24"/>
          <w:szCs w:val="24"/>
        </w:rPr>
      </w:pPr>
      <w:r w:rsidRPr="00BC3F60">
        <w:rPr>
          <w:rFonts w:ascii="Times New Roman" w:hAnsi="Times New Roman"/>
          <w:sz w:val="24"/>
          <w:szCs w:val="24"/>
        </w:rPr>
        <w:t>Где расположена скульптура? Почему было выбрано данное место для её установления?</w:t>
      </w:r>
    </w:p>
    <w:p w:rsidR="000C50D3" w:rsidRPr="00BC3F60" w:rsidRDefault="000C50D3" w:rsidP="00BC3F60">
      <w:pPr>
        <w:numPr>
          <w:ilvl w:val="0"/>
          <w:numId w:val="4"/>
        </w:numPr>
        <w:spacing w:after="0" w:line="240" w:lineRule="auto"/>
        <w:ind w:left="426" w:firstLine="0"/>
        <w:contextualSpacing/>
        <w:rPr>
          <w:rFonts w:ascii="Times New Roman" w:hAnsi="Times New Roman"/>
          <w:sz w:val="24"/>
          <w:szCs w:val="24"/>
        </w:rPr>
      </w:pPr>
      <w:r w:rsidRPr="00BC3F60">
        <w:rPr>
          <w:rFonts w:ascii="Times New Roman" w:hAnsi="Times New Roman"/>
          <w:sz w:val="24"/>
          <w:szCs w:val="24"/>
        </w:rPr>
        <w:t>Опишите внешний вид скульптуры (размеры, из какого материала сделана и др.)</w:t>
      </w:r>
    </w:p>
    <w:p w:rsidR="000C50D3" w:rsidRPr="00BC3F60" w:rsidRDefault="000C50D3" w:rsidP="00BC3F60">
      <w:pPr>
        <w:numPr>
          <w:ilvl w:val="0"/>
          <w:numId w:val="4"/>
        </w:numPr>
        <w:spacing w:after="0" w:line="240" w:lineRule="auto"/>
        <w:ind w:left="426" w:firstLine="0"/>
        <w:contextualSpacing/>
        <w:rPr>
          <w:rFonts w:ascii="Times New Roman" w:hAnsi="Times New Roman"/>
          <w:sz w:val="24"/>
          <w:szCs w:val="24"/>
        </w:rPr>
      </w:pPr>
      <w:r w:rsidRPr="00BC3F60">
        <w:rPr>
          <w:rFonts w:ascii="Times New Roman" w:hAnsi="Times New Roman"/>
          <w:sz w:val="24"/>
          <w:szCs w:val="24"/>
        </w:rPr>
        <w:t>Каковы были исторические обстоятельства, связанные с созданием скульптуры?</w:t>
      </w:r>
    </w:p>
    <w:p w:rsidR="000C50D3" w:rsidRPr="00BC3F60" w:rsidRDefault="000C50D3" w:rsidP="00BC3F60">
      <w:pPr>
        <w:numPr>
          <w:ilvl w:val="0"/>
          <w:numId w:val="4"/>
        </w:numPr>
        <w:spacing w:after="0" w:line="240" w:lineRule="auto"/>
        <w:ind w:left="426" w:firstLine="0"/>
        <w:contextualSpacing/>
        <w:rPr>
          <w:rFonts w:ascii="Times New Roman" w:hAnsi="Times New Roman"/>
          <w:sz w:val="24"/>
          <w:szCs w:val="24"/>
        </w:rPr>
      </w:pPr>
      <w:r w:rsidRPr="00BC3F60">
        <w:rPr>
          <w:rFonts w:ascii="Times New Roman" w:hAnsi="Times New Roman"/>
          <w:sz w:val="24"/>
          <w:szCs w:val="24"/>
        </w:rPr>
        <w:t xml:space="preserve">В чём ценность информации, которую несёт в себе данное произведение? </w:t>
      </w:r>
    </w:p>
    <w:p w:rsidR="000C50D3" w:rsidRPr="00BC3F60" w:rsidRDefault="000C50D3" w:rsidP="00BC3F60">
      <w:pPr>
        <w:numPr>
          <w:ilvl w:val="0"/>
          <w:numId w:val="4"/>
        </w:numPr>
        <w:spacing w:after="0" w:line="240" w:lineRule="auto"/>
        <w:ind w:left="426" w:firstLine="0"/>
        <w:contextualSpacing/>
        <w:rPr>
          <w:rFonts w:ascii="Times New Roman" w:hAnsi="Times New Roman"/>
          <w:sz w:val="24"/>
          <w:szCs w:val="24"/>
        </w:rPr>
      </w:pPr>
      <w:r w:rsidRPr="00BC3F60">
        <w:rPr>
          <w:rFonts w:ascii="Times New Roman" w:hAnsi="Times New Roman"/>
          <w:sz w:val="24"/>
          <w:szCs w:val="24"/>
        </w:rPr>
        <w:t xml:space="preserve"> Имеются ли еще скульптура (ы), посвященная (</w:t>
      </w:r>
      <w:r w:rsidR="00EC0117">
        <w:rPr>
          <w:rFonts w:ascii="Times New Roman" w:hAnsi="Times New Roman"/>
          <w:sz w:val="24"/>
          <w:szCs w:val="24"/>
        </w:rPr>
        <w:t>-</w:t>
      </w:r>
      <w:r w:rsidRPr="00BC3F60">
        <w:rPr>
          <w:rFonts w:ascii="Times New Roman" w:hAnsi="Times New Roman"/>
          <w:sz w:val="24"/>
          <w:szCs w:val="24"/>
        </w:rPr>
        <w:t>ые) этому же событию, человеку? Где она (и) находится (</w:t>
      </w:r>
      <w:r w:rsidR="00EC0117">
        <w:rPr>
          <w:rFonts w:ascii="Times New Roman" w:hAnsi="Times New Roman"/>
          <w:sz w:val="24"/>
          <w:szCs w:val="24"/>
        </w:rPr>
        <w:t>-</w:t>
      </w:r>
      <w:r w:rsidRPr="00BC3F60">
        <w:rPr>
          <w:rFonts w:ascii="Times New Roman" w:hAnsi="Times New Roman"/>
          <w:sz w:val="24"/>
          <w:szCs w:val="24"/>
        </w:rPr>
        <w:t>ятся), кто их автор, когда была(</w:t>
      </w:r>
      <w:r w:rsidR="00EC0117">
        <w:rPr>
          <w:rFonts w:ascii="Times New Roman" w:hAnsi="Times New Roman"/>
          <w:sz w:val="24"/>
          <w:szCs w:val="24"/>
        </w:rPr>
        <w:t>-</w:t>
      </w:r>
      <w:r w:rsidRPr="00BC3F60">
        <w:rPr>
          <w:rFonts w:ascii="Times New Roman" w:hAnsi="Times New Roman"/>
          <w:sz w:val="24"/>
          <w:szCs w:val="24"/>
        </w:rPr>
        <w:t>и) создана(</w:t>
      </w:r>
      <w:r w:rsidR="00EC0117">
        <w:rPr>
          <w:rFonts w:ascii="Times New Roman" w:hAnsi="Times New Roman"/>
          <w:sz w:val="24"/>
          <w:szCs w:val="24"/>
        </w:rPr>
        <w:t>-</w:t>
      </w:r>
      <w:r w:rsidRPr="00BC3F60">
        <w:rPr>
          <w:rFonts w:ascii="Times New Roman" w:hAnsi="Times New Roman"/>
          <w:sz w:val="24"/>
          <w:szCs w:val="24"/>
        </w:rPr>
        <w:t>ы)?  Чем отличается выбранная вами скульптура?</w:t>
      </w:r>
    </w:p>
    <w:p w:rsidR="000C50D3" w:rsidRPr="00BC3F60" w:rsidRDefault="000C50D3" w:rsidP="00BC3F60">
      <w:pPr>
        <w:numPr>
          <w:ilvl w:val="0"/>
          <w:numId w:val="4"/>
        </w:numPr>
        <w:spacing w:after="0" w:line="240" w:lineRule="auto"/>
        <w:ind w:left="426" w:firstLine="0"/>
        <w:contextualSpacing/>
        <w:rPr>
          <w:rFonts w:ascii="Times New Roman" w:hAnsi="Times New Roman"/>
          <w:sz w:val="24"/>
          <w:szCs w:val="24"/>
        </w:rPr>
      </w:pPr>
      <w:r w:rsidRPr="00BC3F60">
        <w:rPr>
          <w:rFonts w:ascii="Times New Roman" w:hAnsi="Times New Roman"/>
          <w:sz w:val="24"/>
          <w:szCs w:val="24"/>
        </w:rPr>
        <w:t>Обоснуйте ваш выбор скульптурного произведения.</w:t>
      </w:r>
    </w:p>
    <w:p w:rsidR="000C50D3" w:rsidRPr="00BC3F60" w:rsidRDefault="000C50D3" w:rsidP="00BC3F60">
      <w:pPr>
        <w:spacing w:after="0" w:line="240" w:lineRule="auto"/>
        <w:ind w:left="1068"/>
        <w:contextualSpacing/>
        <w:jc w:val="right"/>
        <w:rPr>
          <w:rFonts w:ascii="Times New Roman" w:hAnsi="Times New Roman"/>
          <w:b/>
          <w:i/>
          <w:sz w:val="24"/>
          <w:szCs w:val="24"/>
        </w:rPr>
      </w:pPr>
      <w:r w:rsidRPr="00BC3F60">
        <w:rPr>
          <w:rFonts w:ascii="Times New Roman" w:hAnsi="Times New Roman"/>
          <w:b/>
          <w:i/>
          <w:sz w:val="24"/>
          <w:szCs w:val="24"/>
        </w:rPr>
        <w:t>Приложение 2</w:t>
      </w:r>
    </w:p>
    <w:p w:rsidR="000C50D3" w:rsidRPr="00BC3F60" w:rsidRDefault="000C50D3" w:rsidP="00BC3F60">
      <w:pPr>
        <w:autoSpaceDE w:val="0"/>
        <w:autoSpaceDN w:val="0"/>
        <w:adjustRightInd w:val="0"/>
        <w:spacing w:after="0" w:line="240" w:lineRule="auto"/>
        <w:jc w:val="both"/>
        <w:rPr>
          <w:rFonts w:ascii="Times New Roman" w:hAnsi="Times New Roman"/>
          <w:sz w:val="24"/>
          <w:szCs w:val="24"/>
        </w:rPr>
      </w:pPr>
    </w:p>
    <w:p w:rsidR="000C50D3" w:rsidRPr="00BC3F60" w:rsidRDefault="000C50D3" w:rsidP="00CD56F2">
      <w:pPr>
        <w:autoSpaceDE w:val="0"/>
        <w:autoSpaceDN w:val="0"/>
        <w:adjustRightInd w:val="0"/>
        <w:spacing w:after="0" w:line="240" w:lineRule="auto"/>
        <w:jc w:val="both"/>
        <w:rPr>
          <w:rFonts w:ascii="Times New Roman" w:hAnsi="Times New Roman"/>
          <w:sz w:val="24"/>
          <w:szCs w:val="24"/>
        </w:rPr>
      </w:pPr>
      <w:r w:rsidRPr="00BC3F60">
        <w:rPr>
          <w:rFonts w:ascii="Times New Roman" w:hAnsi="Times New Roman"/>
          <w:sz w:val="24"/>
          <w:szCs w:val="24"/>
        </w:rPr>
        <w:t xml:space="preserve">В 10-м классе в соответствии с </w:t>
      </w:r>
      <w:r w:rsidRPr="00BC3F60">
        <w:rPr>
          <w:rFonts w:ascii="Times New Roman" w:eastAsia="SimSun" w:hAnsi="Times New Roman"/>
          <w:b/>
          <w:bCs/>
          <w:sz w:val="24"/>
          <w:szCs w:val="24"/>
          <w:lang w:eastAsia="zh-CN"/>
        </w:rPr>
        <w:t xml:space="preserve"> </w:t>
      </w:r>
      <w:hyperlink r:id="rId38" w:tgtFrame="_blank" w:history="1">
        <w:r w:rsidRPr="00BC3F60">
          <w:rPr>
            <w:rStyle w:val="ab"/>
            <w:rFonts w:ascii="Times New Roman" w:hAnsi="Times New Roman"/>
            <w:color w:val="000000"/>
            <w:sz w:val="24"/>
            <w:szCs w:val="24"/>
            <w:u w:val="none"/>
            <w:bdr w:val="none" w:sz="0" w:space="0" w:color="auto" w:frame="1"/>
          </w:rPr>
          <w:t>Инструктивно-методическим письмом Комитета по образованию от 10.04.2019 № 03-28-2905/19-0-0</w:t>
        </w:r>
      </w:hyperlink>
      <w:r w:rsidRPr="00BC3F60">
        <w:rPr>
          <w:rFonts w:ascii="Times New Roman" w:hAnsi="Times New Roman"/>
          <w:color w:val="000000"/>
          <w:sz w:val="24"/>
          <w:szCs w:val="24"/>
        </w:rPr>
        <w:t xml:space="preserve"> «О формировании учебных планов </w:t>
      </w:r>
      <w:r w:rsidR="00CD56F2">
        <w:rPr>
          <w:rFonts w:ascii="Times New Roman" w:hAnsi="Times New Roman"/>
          <w:color w:val="000000"/>
          <w:sz w:val="24"/>
          <w:szCs w:val="24"/>
          <w:lang w:val="en-US"/>
        </w:rPr>
        <w:t>OO</w:t>
      </w:r>
      <w:r w:rsidR="00CD56F2" w:rsidRPr="00CD56F2">
        <w:rPr>
          <w:rFonts w:ascii="Times New Roman" w:hAnsi="Times New Roman"/>
          <w:color w:val="000000"/>
          <w:sz w:val="24"/>
          <w:szCs w:val="24"/>
        </w:rPr>
        <w:t xml:space="preserve"> </w:t>
      </w:r>
      <w:r w:rsidRPr="00BC3F60">
        <w:rPr>
          <w:rFonts w:ascii="Times New Roman" w:hAnsi="Times New Roman"/>
          <w:color w:val="000000"/>
          <w:sz w:val="24"/>
          <w:szCs w:val="24"/>
        </w:rPr>
        <w:t>Санкт-Петербурга, реализующих основные общеобразовательные программы, на 2019/2020 учебный год», рекомендациями</w:t>
      </w:r>
      <w:r w:rsidRPr="00BC3F60">
        <w:rPr>
          <w:rFonts w:ascii="Times New Roman" w:eastAsia="SimSun" w:hAnsi="Times New Roman"/>
          <w:b/>
          <w:bCs/>
          <w:sz w:val="24"/>
          <w:szCs w:val="24"/>
          <w:lang w:eastAsia="zh-CN"/>
        </w:rPr>
        <w:t xml:space="preserve"> </w:t>
      </w:r>
      <w:r w:rsidRPr="00BC3F60">
        <w:rPr>
          <w:rFonts w:ascii="Times New Roman" w:hAnsi="Times New Roman"/>
          <w:sz w:val="24"/>
          <w:szCs w:val="24"/>
        </w:rPr>
        <w:t>для руководителей общеобразовательных организаций и методических объединений учителей истории «О дополнительном изучении в 10–11-х классах актуальных вопросов истории России, в том числе истории Великой Отечественной войны 1941–1945 годов и блокады Ленинграда»  на изучение темы Великой Отечественной войны были увеличены учебные часы за счет часов региональног</w:t>
      </w:r>
      <w:r w:rsidR="00972F49">
        <w:rPr>
          <w:rFonts w:ascii="Times New Roman" w:hAnsi="Times New Roman"/>
          <w:sz w:val="24"/>
          <w:szCs w:val="24"/>
        </w:rPr>
        <w:t>о компонента: примерно с 7 до 22</w:t>
      </w:r>
      <w:r w:rsidRPr="00BC3F60">
        <w:rPr>
          <w:rFonts w:ascii="Times New Roman" w:hAnsi="Times New Roman"/>
          <w:sz w:val="24"/>
          <w:szCs w:val="24"/>
        </w:rPr>
        <w:t>.  Это позволяет в сложившейся ситуации изучить в полном объеме основной (инвариантный) материал темы</w:t>
      </w:r>
      <w:r w:rsidRPr="00EC0117">
        <w:rPr>
          <w:rFonts w:ascii="Times New Roman" w:hAnsi="Times New Roman"/>
          <w:sz w:val="24"/>
          <w:szCs w:val="24"/>
        </w:rPr>
        <w:t xml:space="preserve">, а </w:t>
      </w:r>
      <w:r w:rsidR="007C108F" w:rsidRPr="00EC0117">
        <w:rPr>
          <w:rFonts w:ascii="Times New Roman" w:hAnsi="Times New Roman"/>
          <w:sz w:val="24"/>
          <w:szCs w:val="24"/>
        </w:rPr>
        <w:t xml:space="preserve">также </w:t>
      </w:r>
      <w:r w:rsidRPr="00EC0117">
        <w:rPr>
          <w:rFonts w:ascii="Times New Roman" w:hAnsi="Times New Roman"/>
          <w:sz w:val="24"/>
          <w:szCs w:val="24"/>
        </w:rPr>
        <w:t>предложить</w:t>
      </w:r>
      <w:r w:rsidRPr="00BC3F60">
        <w:rPr>
          <w:rFonts w:ascii="Times New Roman" w:hAnsi="Times New Roman"/>
          <w:sz w:val="24"/>
          <w:szCs w:val="24"/>
        </w:rPr>
        <w:t xml:space="preserve"> учащимся </w:t>
      </w:r>
      <w:r w:rsidR="001C12CD" w:rsidRPr="00BC3F60">
        <w:rPr>
          <w:rFonts w:ascii="Times New Roman" w:hAnsi="Times New Roman"/>
          <w:sz w:val="24"/>
          <w:szCs w:val="24"/>
        </w:rPr>
        <w:t xml:space="preserve">как вариант аттестации за </w:t>
      </w:r>
      <w:r w:rsidR="001C12CD" w:rsidRPr="00BC3F60">
        <w:rPr>
          <w:rFonts w:ascii="Times New Roman" w:hAnsi="Times New Roman"/>
          <w:sz w:val="24"/>
          <w:szCs w:val="24"/>
          <w:lang w:val="en-US"/>
        </w:rPr>
        <w:t>IV</w:t>
      </w:r>
      <w:r w:rsidR="001C12CD" w:rsidRPr="00BC3F60">
        <w:rPr>
          <w:rFonts w:ascii="Times New Roman" w:hAnsi="Times New Roman"/>
          <w:sz w:val="24"/>
          <w:szCs w:val="24"/>
        </w:rPr>
        <w:t xml:space="preserve"> четверть </w:t>
      </w:r>
      <w:r w:rsidRPr="00BC3F60">
        <w:rPr>
          <w:rFonts w:ascii="Times New Roman" w:hAnsi="Times New Roman"/>
          <w:sz w:val="24"/>
          <w:szCs w:val="24"/>
        </w:rPr>
        <w:t>подготов</w:t>
      </w:r>
      <w:r w:rsidR="007C108F" w:rsidRPr="00BC3F60">
        <w:rPr>
          <w:rFonts w:ascii="Times New Roman" w:hAnsi="Times New Roman"/>
          <w:sz w:val="24"/>
          <w:szCs w:val="24"/>
        </w:rPr>
        <w:t>ить творческие задания (</w:t>
      </w:r>
      <w:r w:rsidR="001C12CD" w:rsidRPr="00BC3F60">
        <w:rPr>
          <w:rFonts w:ascii="Times New Roman" w:hAnsi="Times New Roman"/>
          <w:sz w:val="24"/>
          <w:szCs w:val="24"/>
        </w:rPr>
        <w:t xml:space="preserve">доклад, </w:t>
      </w:r>
      <w:r w:rsidR="007C108F" w:rsidRPr="00BC3F60">
        <w:rPr>
          <w:rFonts w:ascii="Times New Roman" w:hAnsi="Times New Roman"/>
          <w:sz w:val="24"/>
          <w:szCs w:val="24"/>
        </w:rPr>
        <w:t>реферат</w:t>
      </w:r>
      <w:r w:rsidR="001C12CD" w:rsidRPr="00BC3F60">
        <w:rPr>
          <w:rFonts w:ascii="Times New Roman" w:hAnsi="Times New Roman"/>
          <w:sz w:val="24"/>
          <w:szCs w:val="24"/>
        </w:rPr>
        <w:t xml:space="preserve">, сочинение, </w:t>
      </w:r>
      <w:r w:rsidR="007C108F" w:rsidRPr="00BC3F60">
        <w:rPr>
          <w:rFonts w:ascii="Times New Roman" w:hAnsi="Times New Roman"/>
          <w:sz w:val="24"/>
          <w:szCs w:val="24"/>
        </w:rPr>
        <w:t xml:space="preserve">обзор электронных ресурсов и виртуальных экспозиций </w:t>
      </w:r>
      <w:r w:rsidRPr="00BC3F60">
        <w:rPr>
          <w:rFonts w:ascii="Times New Roman" w:hAnsi="Times New Roman"/>
          <w:sz w:val="24"/>
          <w:szCs w:val="24"/>
        </w:rPr>
        <w:t xml:space="preserve">музеев и т.д.) по вопросам, выделенных </w:t>
      </w:r>
      <w:r w:rsidRPr="00BC3F60">
        <w:rPr>
          <w:rFonts w:ascii="Times New Roman" w:hAnsi="Times New Roman"/>
          <w:i/>
          <w:sz w:val="24"/>
          <w:szCs w:val="24"/>
        </w:rPr>
        <w:t>курсивом (см. табл. 2)</w:t>
      </w:r>
      <w:r w:rsidRPr="00BC3F60">
        <w:rPr>
          <w:rFonts w:ascii="Times New Roman" w:hAnsi="Times New Roman"/>
          <w:sz w:val="24"/>
          <w:szCs w:val="24"/>
        </w:rPr>
        <w:t xml:space="preserve">. </w:t>
      </w:r>
    </w:p>
    <w:p w:rsidR="000C50D3" w:rsidRPr="00BC3F60" w:rsidRDefault="000C50D3" w:rsidP="00BC3F60">
      <w:pPr>
        <w:spacing w:after="0" w:line="240" w:lineRule="auto"/>
        <w:ind w:firstLine="708"/>
        <w:jc w:val="both"/>
        <w:rPr>
          <w:rFonts w:ascii="Times New Roman" w:hAnsi="Times New Roman"/>
          <w:sz w:val="24"/>
          <w:szCs w:val="24"/>
        </w:rPr>
      </w:pPr>
      <w:r w:rsidRPr="00BC3F60">
        <w:rPr>
          <w:rFonts w:ascii="Times New Roman" w:hAnsi="Times New Roman"/>
          <w:sz w:val="24"/>
          <w:szCs w:val="24"/>
        </w:rPr>
        <w:t xml:space="preserve">В рабочей программе предмета или при планировании внеурочной деятельности учителю </w:t>
      </w:r>
      <w:r w:rsidR="001C12CD" w:rsidRPr="00BC3F60">
        <w:rPr>
          <w:rFonts w:ascii="Times New Roman" w:hAnsi="Times New Roman"/>
          <w:sz w:val="24"/>
          <w:szCs w:val="24"/>
        </w:rPr>
        <w:t xml:space="preserve">целесообразно </w:t>
      </w:r>
      <w:r w:rsidRPr="00BC3F60">
        <w:rPr>
          <w:rFonts w:ascii="Times New Roman" w:hAnsi="Times New Roman"/>
          <w:sz w:val="24"/>
          <w:szCs w:val="24"/>
        </w:rPr>
        <w:t>предусмотреть проведение в начале учебного года ученической конференции с выступлениями школьников, защитой ими творческих работ. Далее в курсах всеобщей истории, истории России при изучении послевоенного периода развития обязательна актуализация важнейших вопросов темы: причины и цена Победы</w:t>
      </w:r>
      <w:r w:rsidRPr="00BC3F60">
        <w:rPr>
          <w:rFonts w:ascii="Times New Roman" w:hAnsi="Times New Roman"/>
          <w:i/>
          <w:sz w:val="24"/>
          <w:szCs w:val="24"/>
        </w:rPr>
        <w:t xml:space="preserve"> </w:t>
      </w:r>
      <w:r w:rsidRPr="00BC3F60">
        <w:rPr>
          <w:rFonts w:ascii="Times New Roman" w:hAnsi="Times New Roman"/>
          <w:sz w:val="24"/>
          <w:szCs w:val="24"/>
        </w:rPr>
        <w:t xml:space="preserve">СССР в борьбе с фашизмом. Итоги второй мировой войны и Великой Отечественной войны. Примеры героизма советского народа, в т.ч. через изучение истории нашего города, края в годы войны: </w:t>
      </w:r>
      <w:r w:rsidRPr="00BC3F60">
        <w:rPr>
          <w:rFonts w:ascii="Times New Roman" w:hAnsi="Times New Roman"/>
          <w:i/>
          <w:sz w:val="24"/>
          <w:szCs w:val="24"/>
        </w:rPr>
        <w:t>Мемориалы, памятные места и музеи города-героя.</w:t>
      </w:r>
      <w:r w:rsidRPr="00BC3F60">
        <w:rPr>
          <w:rFonts w:ascii="Times New Roman" w:hAnsi="Times New Roman"/>
          <w:bCs/>
          <w:color w:val="000000"/>
          <w:sz w:val="24"/>
          <w:szCs w:val="24"/>
        </w:rPr>
        <w:t xml:space="preserve"> </w:t>
      </w:r>
      <w:r w:rsidRPr="00BC3F60">
        <w:rPr>
          <w:rFonts w:ascii="Times New Roman" w:hAnsi="Times New Roman"/>
          <w:bCs/>
          <w:i/>
          <w:color w:val="000000"/>
          <w:sz w:val="24"/>
          <w:szCs w:val="24"/>
        </w:rPr>
        <w:t>История семьи в истории Родины.</w:t>
      </w:r>
    </w:p>
    <w:p w:rsidR="000C50D3" w:rsidRPr="00BC3F60" w:rsidRDefault="000C50D3" w:rsidP="00BC3F60">
      <w:pPr>
        <w:autoSpaceDE w:val="0"/>
        <w:autoSpaceDN w:val="0"/>
        <w:adjustRightInd w:val="0"/>
        <w:spacing w:after="0" w:line="240" w:lineRule="auto"/>
        <w:ind w:firstLine="708"/>
        <w:jc w:val="both"/>
        <w:rPr>
          <w:rFonts w:ascii="Times New Roman" w:hAnsi="Times New Roman"/>
          <w:i/>
          <w:sz w:val="24"/>
          <w:szCs w:val="24"/>
        </w:rPr>
      </w:pPr>
      <w:r w:rsidRPr="00BC3F60">
        <w:rPr>
          <w:rFonts w:ascii="Times New Roman" w:hAnsi="Times New Roman"/>
          <w:sz w:val="24"/>
          <w:szCs w:val="24"/>
        </w:rPr>
        <w:t xml:space="preserve"> </w:t>
      </w:r>
    </w:p>
    <w:p w:rsidR="000C50D3" w:rsidRPr="00BC3F60" w:rsidRDefault="000C50D3" w:rsidP="00BC3F60">
      <w:pPr>
        <w:pStyle w:val="a9"/>
        <w:ind w:left="708" w:firstLine="708"/>
        <w:jc w:val="right"/>
        <w:rPr>
          <w:rFonts w:ascii="Times New Roman" w:hAnsi="Times New Roman"/>
          <w:i/>
          <w:sz w:val="24"/>
          <w:szCs w:val="24"/>
        </w:rPr>
        <w:sectPr w:rsidR="000C50D3" w:rsidRPr="00BC3F60" w:rsidSect="00FF1E2F">
          <w:pgSz w:w="11906" w:h="16838"/>
          <w:pgMar w:top="1134" w:right="1701" w:bottom="1134" w:left="850" w:header="708" w:footer="708" w:gutter="0"/>
          <w:cols w:space="708"/>
          <w:docGrid w:linePitch="360"/>
        </w:sectPr>
      </w:pPr>
    </w:p>
    <w:p w:rsidR="000C50D3" w:rsidRPr="00BC3F60" w:rsidRDefault="000C50D3" w:rsidP="00BC3F60">
      <w:pPr>
        <w:pStyle w:val="a9"/>
        <w:ind w:left="708" w:firstLine="708"/>
        <w:jc w:val="right"/>
        <w:rPr>
          <w:rFonts w:ascii="Times New Roman" w:eastAsia="SimSun" w:hAnsi="Times New Roman"/>
          <w:b/>
          <w:bCs/>
          <w:i/>
          <w:sz w:val="24"/>
          <w:szCs w:val="24"/>
          <w:lang w:eastAsia="zh-CN"/>
        </w:rPr>
      </w:pPr>
      <w:r w:rsidRPr="00BC3F60">
        <w:rPr>
          <w:rFonts w:ascii="Times New Roman" w:hAnsi="Times New Roman"/>
          <w:i/>
          <w:sz w:val="24"/>
          <w:szCs w:val="24"/>
        </w:rPr>
        <w:lastRenderedPageBreak/>
        <w:t xml:space="preserve">Таблица 2 </w:t>
      </w:r>
    </w:p>
    <w:p w:rsidR="000C50D3" w:rsidRPr="00BC3F60" w:rsidRDefault="000C50D3" w:rsidP="00BC3F6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1276"/>
        <w:gridCol w:w="2126"/>
        <w:gridCol w:w="1985"/>
        <w:gridCol w:w="6768"/>
      </w:tblGrid>
      <w:tr w:rsidR="000C50D3" w:rsidRPr="00BC3F60" w:rsidTr="00B654D2">
        <w:tc>
          <w:tcPr>
            <w:tcW w:w="2405" w:type="dxa"/>
          </w:tcPr>
          <w:p w:rsidR="000C50D3" w:rsidRPr="00BC3F60" w:rsidRDefault="000C50D3" w:rsidP="00BC3F60">
            <w:pPr>
              <w:spacing w:after="0" w:line="240" w:lineRule="auto"/>
              <w:jc w:val="center"/>
              <w:rPr>
                <w:rFonts w:ascii="Times New Roman" w:hAnsi="Times New Roman"/>
                <w:i/>
                <w:sz w:val="24"/>
                <w:szCs w:val="24"/>
              </w:rPr>
            </w:pPr>
            <w:r w:rsidRPr="00BC3F60">
              <w:rPr>
                <w:rFonts w:ascii="Times New Roman" w:hAnsi="Times New Roman"/>
                <w:i/>
                <w:sz w:val="24"/>
                <w:szCs w:val="24"/>
              </w:rPr>
              <w:t>Тема 10-го класса</w:t>
            </w:r>
          </w:p>
        </w:tc>
        <w:tc>
          <w:tcPr>
            <w:tcW w:w="1276" w:type="dxa"/>
          </w:tcPr>
          <w:p w:rsidR="000C50D3" w:rsidRPr="00BC3F60" w:rsidRDefault="000C50D3" w:rsidP="00BC3F60">
            <w:pPr>
              <w:spacing w:after="0" w:line="240" w:lineRule="auto"/>
              <w:jc w:val="center"/>
              <w:rPr>
                <w:rFonts w:ascii="Times New Roman" w:hAnsi="Times New Roman"/>
                <w:i/>
                <w:sz w:val="24"/>
                <w:szCs w:val="24"/>
              </w:rPr>
            </w:pPr>
            <w:r w:rsidRPr="00BC3F60">
              <w:rPr>
                <w:rFonts w:ascii="Times New Roman" w:hAnsi="Times New Roman"/>
                <w:i/>
                <w:sz w:val="24"/>
                <w:szCs w:val="24"/>
              </w:rPr>
              <w:t>При 2-х</w:t>
            </w:r>
          </w:p>
          <w:p w:rsidR="000C50D3" w:rsidRPr="00BC3F60" w:rsidRDefault="000C50D3" w:rsidP="00BC3F60">
            <w:pPr>
              <w:spacing w:after="0" w:line="240" w:lineRule="auto"/>
              <w:jc w:val="center"/>
              <w:rPr>
                <w:rFonts w:ascii="Times New Roman" w:hAnsi="Times New Roman"/>
                <w:i/>
                <w:sz w:val="24"/>
                <w:szCs w:val="24"/>
              </w:rPr>
            </w:pPr>
            <w:r w:rsidRPr="00BC3F60">
              <w:rPr>
                <w:rFonts w:ascii="Times New Roman" w:hAnsi="Times New Roman"/>
                <w:i/>
                <w:sz w:val="24"/>
                <w:szCs w:val="24"/>
              </w:rPr>
              <w:t>часах в</w:t>
            </w:r>
          </w:p>
          <w:p w:rsidR="000C50D3" w:rsidRPr="00BC3F60" w:rsidRDefault="000C50D3" w:rsidP="00BC3F60">
            <w:pPr>
              <w:spacing w:after="0" w:line="240" w:lineRule="auto"/>
              <w:jc w:val="center"/>
              <w:rPr>
                <w:rFonts w:ascii="Times New Roman" w:hAnsi="Times New Roman"/>
                <w:i/>
                <w:sz w:val="24"/>
                <w:szCs w:val="24"/>
              </w:rPr>
            </w:pPr>
            <w:r w:rsidRPr="00BC3F60">
              <w:rPr>
                <w:rFonts w:ascii="Times New Roman" w:hAnsi="Times New Roman"/>
                <w:i/>
                <w:sz w:val="24"/>
                <w:szCs w:val="24"/>
              </w:rPr>
              <w:t>неделю</w:t>
            </w:r>
          </w:p>
        </w:tc>
        <w:tc>
          <w:tcPr>
            <w:tcW w:w="2126" w:type="dxa"/>
          </w:tcPr>
          <w:p w:rsidR="000C50D3" w:rsidRPr="00BC3F60" w:rsidRDefault="000C50D3" w:rsidP="00BC3F60">
            <w:pPr>
              <w:spacing w:after="0" w:line="240" w:lineRule="auto"/>
              <w:jc w:val="center"/>
              <w:rPr>
                <w:rFonts w:ascii="Times New Roman" w:hAnsi="Times New Roman"/>
                <w:i/>
                <w:sz w:val="24"/>
                <w:szCs w:val="24"/>
              </w:rPr>
            </w:pPr>
            <w:r w:rsidRPr="00BC3F60">
              <w:rPr>
                <w:rFonts w:ascii="Times New Roman" w:hAnsi="Times New Roman"/>
                <w:i/>
                <w:sz w:val="24"/>
                <w:szCs w:val="24"/>
              </w:rPr>
              <w:t>Дополнительные часы</w:t>
            </w:r>
          </w:p>
        </w:tc>
        <w:tc>
          <w:tcPr>
            <w:tcW w:w="1985" w:type="dxa"/>
          </w:tcPr>
          <w:p w:rsidR="000C50D3" w:rsidRPr="00BC3F60" w:rsidRDefault="000C50D3" w:rsidP="00BC3F60">
            <w:pPr>
              <w:spacing w:after="0" w:line="240" w:lineRule="auto"/>
              <w:jc w:val="center"/>
              <w:rPr>
                <w:rFonts w:ascii="Times New Roman" w:hAnsi="Times New Roman"/>
                <w:i/>
                <w:sz w:val="24"/>
                <w:szCs w:val="24"/>
              </w:rPr>
            </w:pPr>
            <w:r w:rsidRPr="00BC3F60">
              <w:rPr>
                <w:rFonts w:ascii="Times New Roman" w:hAnsi="Times New Roman"/>
                <w:i/>
                <w:sz w:val="24"/>
                <w:szCs w:val="24"/>
              </w:rPr>
              <w:t>Всего, при 3-х часах в неделю</w:t>
            </w:r>
          </w:p>
        </w:tc>
        <w:tc>
          <w:tcPr>
            <w:tcW w:w="6768" w:type="dxa"/>
          </w:tcPr>
          <w:p w:rsidR="000C50D3" w:rsidRPr="00BC3F60" w:rsidRDefault="000C50D3" w:rsidP="00BC3F60">
            <w:pPr>
              <w:spacing w:after="0" w:line="240" w:lineRule="auto"/>
              <w:jc w:val="center"/>
              <w:rPr>
                <w:rFonts w:ascii="Times New Roman" w:hAnsi="Times New Roman"/>
                <w:i/>
                <w:sz w:val="24"/>
                <w:szCs w:val="24"/>
              </w:rPr>
            </w:pPr>
            <w:r w:rsidRPr="00BC3F60">
              <w:rPr>
                <w:rFonts w:ascii="Times New Roman" w:hAnsi="Times New Roman"/>
                <w:i/>
                <w:sz w:val="24"/>
                <w:szCs w:val="24"/>
              </w:rPr>
              <w:t>Тематика изучаемых вопросов</w:t>
            </w:r>
          </w:p>
        </w:tc>
      </w:tr>
      <w:tr w:rsidR="000C50D3" w:rsidRPr="00BC3F60" w:rsidTr="00B654D2">
        <w:tc>
          <w:tcPr>
            <w:tcW w:w="2405" w:type="dxa"/>
          </w:tcPr>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Тема 5. * </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Великая </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Отечественная война. </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1941–1945 гг.</w:t>
            </w:r>
          </w:p>
        </w:tc>
        <w:tc>
          <w:tcPr>
            <w:tcW w:w="1276" w:type="dxa"/>
          </w:tcPr>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7</w:t>
            </w:r>
          </w:p>
        </w:tc>
        <w:tc>
          <w:tcPr>
            <w:tcW w:w="2126" w:type="dxa"/>
          </w:tcPr>
          <w:p w:rsidR="000C50D3" w:rsidRPr="00BC3F60" w:rsidRDefault="00CD56F2" w:rsidP="00BC3F60">
            <w:pPr>
              <w:spacing w:after="0" w:line="240" w:lineRule="auto"/>
              <w:rPr>
                <w:rFonts w:ascii="Times New Roman" w:hAnsi="Times New Roman"/>
                <w:sz w:val="24"/>
                <w:szCs w:val="24"/>
              </w:rPr>
            </w:pPr>
            <w:r>
              <w:rPr>
                <w:rFonts w:ascii="Times New Roman" w:hAnsi="Times New Roman"/>
                <w:sz w:val="24"/>
                <w:szCs w:val="24"/>
              </w:rPr>
              <w:t>15</w:t>
            </w:r>
          </w:p>
        </w:tc>
        <w:tc>
          <w:tcPr>
            <w:tcW w:w="1985" w:type="dxa"/>
          </w:tcPr>
          <w:p w:rsidR="000C50D3" w:rsidRPr="00BC3F60" w:rsidRDefault="00CD56F2" w:rsidP="00BC3F60">
            <w:pPr>
              <w:spacing w:after="0" w:line="240" w:lineRule="auto"/>
              <w:rPr>
                <w:rFonts w:ascii="Times New Roman" w:hAnsi="Times New Roman"/>
                <w:sz w:val="24"/>
                <w:szCs w:val="24"/>
              </w:rPr>
            </w:pPr>
            <w:r>
              <w:rPr>
                <w:rFonts w:ascii="Times New Roman" w:hAnsi="Times New Roman"/>
                <w:sz w:val="24"/>
                <w:szCs w:val="24"/>
              </w:rPr>
              <w:t>22</w:t>
            </w:r>
          </w:p>
        </w:tc>
        <w:tc>
          <w:tcPr>
            <w:tcW w:w="6768" w:type="dxa"/>
          </w:tcPr>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Человеконенавистническая сущность фашизма.</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Начало Великой Отечественной войны. </w:t>
            </w:r>
            <w:r w:rsidRPr="00BC3F60">
              <w:rPr>
                <w:rStyle w:val="fontstyle21"/>
                <w:sz w:val="24"/>
                <w:szCs w:val="24"/>
              </w:rPr>
              <w:t>Массовый героизм воинов – всех</w:t>
            </w:r>
            <w:r w:rsidRPr="00BC3F60">
              <w:rPr>
                <w:rFonts w:ascii="Times New Roman" w:hAnsi="Times New Roman"/>
                <w:color w:val="000000"/>
                <w:sz w:val="24"/>
                <w:szCs w:val="24"/>
              </w:rPr>
              <w:t xml:space="preserve"> </w:t>
            </w:r>
            <w:r w:rsidRPr="00BC3F60">
              <w:rPr>
                <w:rStyle w:val="fontstyle21"/>
                <w:sz w:val="24"/>
                <w:szCs w:val="24"/>
              </w:rPr>
              <w:t>народов СССР. Причины поражений Красной Армии на начальном этапе</w:t>
            </w:r>
            <w:r w:rsidRPr="00BC3F60">
              <w:rPr>
                <w:rFonts w:ascii="Times New Roman" w:hAnsi="Times New Roman"/>
                <w:color w:val="000000"/>
                <w:sz w:val="24"/>
                <w:szCs w:val="24"/>
              </w:rPr>
              <w:t xml:space="preserve"> </w:t>
            </w:r>
            <w:r w:rsidRPr="00BC3F60">
              <w:rPr>
                <w:rStyle w:val="fontstyle21"/>
                <w:sz w:val="24"/>
                <w:szCs w:val="24"/>
              </w:rPr>
              <w:t>войны.</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Оборона Ленинграда. Блокада Ленинграда. Эвакуация ленинградцев. «Дорога жизни». Бомбардировки города. </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Крупнейшие сражения Великой Отечественной войны. </w:t>
            </w:r>
          </w:p>
          <w:p w:rsidR="000C50D3" w:rsidRPr="00BC3F60" w:rsidRDefault="000C50D3" w:rsidP="00BC3F60">
            <w:pPr>
              <w:spacing w:after="0" w:line="240" w:lineRule="auto"/>
              <w:jc w:val="both"/>
              <w:rPr>
                <w:rFonts w:ascii="Times New Roman" w:hAnsi="Times New Roman"/>
                <w:color w:val="000000"/>
                <w:sz w:val="24"/>
                <w:szCs w:val="24"/>
                <w:lang w:eastAsia="ru-RU"/>
              </w:rPr>
            </w:pPr>
            <w:r w:rsidRPr="00BC3F60">
              <w:rPr>
                <w:rStyle w:val="fontstyle01"/>
                <w:sz w:val="24"/>
                <w:szCs w:val="24"/>
              </w:rPr>
              <w:t xml:space="preserve">     Нацистский оккупационный режим и сопротивление врагу.</w:t>
            </w:r>
            <w:r w:rsidRPr="00BC3F60">
              <w:rPr>
                <w:rFonts w:ascii="Times New Roman" w:hAnsi="Times New Roman"/>
                <w:color w:val="333333"/>
                <w:sz w:val="24"/>
                <w:szCs w:val="24"/>
                <w:lang w:eastAsia="ru-RU"/>
              </w:rPr>
              <w:t xml:space="preserve"> </w:t>
            </w:r>
            <w:r w:rsidRPr="00BC3F60">
              <w:rPr>
                <w:rFonts w:ascii="Times New Roman" w:hAnsi="Times New Roman"/>
                <w:color w:val="000000"/>
                <w:sz w:val="24"/>
                <w:szCs w:val="24"/>
                <w:lang w:eastAsia="ru-RU"/>
              </w:rPr>
              <w:t xml:space="preserve">Массовые преступления гитлеровцев против народов СССР </w:t>
            </w:r>
            <w:r w:rsidRPr="00BC3F60">
              <w:rPr>
                <w:rFonts w:ascii="Times New Roman" w:hAnsi="Times New Roman"/>
                <w:i/>
                <w:color w:val="000000"/>
                <w:sz w:val="24"/>
                <w:szCs w:val="24"/>
                <w:lang w:eastAsia="ru-RU"/>
              </w:rPr>
              <w:t xml:space="preserve"> </w:t>
            </w:r>
            <w:r w:rsidRPr="00BC3F60">
              <w:rPr>
                <w:rFonts w:ascii="Times New Roman" w:eastAsia="SimSun" w:hAnsi="Times New Roman"/>
                <w:bCs/>
                <w:sz w:val="24"/>
                <w:szCs w:val="24"/>
                <w:lang w:eastAsia="zh-CN"/>
              </w:rPr>
              <w:t>на временно оккупированных территориях</w:t>
            </w:r>
            <w:r w:rsidRPr="00BC3F60">
              <w:rPr>
                <w:rStyle w:val="a8"/>
                <w:rFonts w:ascii="Times New Roman" w:eastAsia="SimSun" w:hAnsi="Times New Roman"/>
                <w:bCs/>
                <w:sz w:val="24"/>
                <w:szCs w:val="24"/>
                <w:lang w:eastAsia="zh-CN"/>
              </w:rPr>
              <w:footnoteReference w:id="1"/>
            </w:r>
            <w:r w:rsidRPr="00BC3F60">
              <w:rPr>
                <w:rFonts w:ascii="Times New Roman" w:eastAsia="SimSun" w:hAnsi="Times New Roman"/>
                <w:bCs/>
                <w:sz w:val="24"/>
                <w:szCs w:val="24"/>
                <w:lang w:eastAsia="zh-CN"/>
              </w:rPr>
              <w:t>.</w:t>
            </w:r>
            <w:r w:rsidRPr="00BC3F60">
              <w:rPr>
                <w:rFonts w:ascii="Times New Roman" w:eastAsia="SimSun" w:hAnsi="Times New Roman"/>
                <w:b/>
                <w:bCs/>
                <w:sz w:val="24"/>
                <w:szCs w:val="24"/>
                <w:lang w:eastAsia="zh-CN"/>
              </w:rPr>
              <w:t xml:space="preserve"> </w:t>
            </w:r>
            <w:r w:rsidRPr="00BC3F60">
              <w:rPr>
                <w:rFonts w:ascii="Times New Roman" w:eastAsia="SimSun" w:hAnsi="Times New Roman"/>
                <w:bCs/>
                <w:i/>
                <w:sz w:val="24"/>
                <w:szCs w:val="24"/>
                <w:lang w:eastAsia="zh-CN"/>
              </w:rPr>
              <w:t>Г</w:t>
            </w:r>
            <w:r w:rsidRPr="00BC3F60">
              <w:rPr>
                <w:rFonts w:ascii="Times New Roman" w:hAnsi="Times New Roman"/>
                <w:i/>
                <w:sz w:val="24"/>
                <w:szCs w:val="24"/>
              </w:rPr>
              <w:t>лавные направления политики оккупантов, коллаборационизм и антипартизанские акции захватчиков.</w:t>
            </w:r>
            <w:r w:rsidRPr="00BC3F60">
              <w:rPr>
                <w:rFonts w:ascii="Times New Roman" w:hAnsi="Times New Roman"/>
                <w:i/>
                <w:color w:val="000000"/>
                <w:sz w:val="24"/>
                <w:szCs w:val="24"/>
                <w:lang w:eastAsia="ru-RU"/>
              </w:rPr>
              <w:t xml:space="preserve">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Восстания в нацистских лагерях.</w:t>
            </w:r>
            <w:r w:rsidRPr="00BC3F60">
              <w:rPr>
                <w:rFonts w:ascii="Times New Roman" w:hAnsi="Times New Roman"/>
                <w:color w:val="000000"/>
                <w:sz w:val="24"/>
                <w:szCs w:val="24"/>
                <w:lang w:eastAsia="ru-RU"/>
              </w:rPr>
              <w:t xml:space="preserve"> </w:t>
            </w:r>
          </w:p>
          <w:p w:rsidR="000C50D3" w:rsidRPr="00BC3F60" w:rsidRDefault="000C50D3" w:rsidP="00BC3F60">
            <w:pPr>
              <w:spacing w:after="0" w:line="240" w:lineRule="auto"/>
              <w:jc w:val="both"/>
              <w:rPr>
                <w:rFonts w:ascii="Times New Roman" w:hAnsi="Times New Roman"/>
                <w:i/>
                <w:color w:val="000000"/>
                <w:sz w:val="24"/>
                <w:szCs w:val="24"/>
                <w:lang w:eastAsia="ru-RU"/>
              </w:rPr>
            </w:pPr>
            <w:r w:rsidRPr="00BC3F60">
              <w:rPr>
                <w:rFonts w:ascii="Times New Roman" w:hAnsi="Times New Roman"/>
                <w:i/>
                <w:color w:val="000000"/>
                <w:sz w:val="24"/>
                <w:szCs w:val="24"/>
                <w:lang w:eastAsia="ru-RU"/>
              </w:rPr>
              <w:t>Развертывание массового партизанского движения. Антифашистское подполье в крупных городах</w:t>
            </w:r>
            <w:r w:rsidRPr="00BC3F60">
              <w:rPr>
                <w:rFonts w:ascii="Times New Roman" w:hAnsi="Times New Roman"/>
                <w:color w:val="000000"/>
                <w:sz w:val="24"/>
                <w:szCs w:val="24"/>
                <w:lang w:eastAsia="ru-RU"/>
              </w:rPr>
              <w:t>. Значение подпольной борьбы для победы над врагом.</w:t>
            </w:r>
            <w:r w:rsidRPr="00BC3F60">
              <w:rPr>
                <w:rFonts w:ascii="Times New Roman" w:hAnsi="Times New Roman"/>
                <w:i/>
                <w:color w:val="000000"/>
                <w:sz w:val="24"/>
                <w:szCs w:val="24"/>
                <w:lang w:eastAsia="ru-RU"/>
              </w:rPr>
              <w:t xml:space="preserve"> Партизанское движение, п</w:t>
            </w:r>
            <w:r w:rsidRPr="00BC3F60">
              <w:rPr>
                <w:rFonts w:ascii="Times New Roman" w:hAnsi="Times New Roman"/>
                <w:i/>
                <w:color w:val="000000"/>
                <w:spacing w:val="-11"/>
                <w:w w:val="112"/>
                <w:sz w:val="24"/>
                <w:szCs w:val="24"/>
              </w:rPr>
              <w:t>артизанские края</w:t>
            </w:r>
            <w:r w:rsidRPr="00BC3F60">
              <w:rPr>
                <w:rFonts w:ascii="Times New Roman" w:hAnsi="Times New Roman"/>
                <w:color w:val="000000"/>
                <w:spacing w:val="-11"/>
                <w:w w:val="112"/>
                <w:sz w:val="24"/>
                <w:szCs w:val="24"/>
              </w:rPr>
              <w:t xml:space="preserve"> в Белоруссии, северных районах Украины, Брянской и Ленинградской областях.</w:t>
            </w:r>
          </w:p>
          <w:p w:rsidR="000C50D3" w:rsidRPr="00BC3F60" w:rsidRDefault="000C50D3" w:rsidP="00BC3F60">
            <w:pPr>
              <w:spacing w:after="0" w:line="240" w:lineRule="auto"/>
              <w:jc w:val="both"/>
              <w:rPr>
                <w:rFonts w:ascii="Times New Roman" w:hAnsi="Times New Roman"/>
                <w:i/>
                <w:color w:val="000000"/>
                <w:sz w:val="24"/>
                <w:szCs w:val="24"/>
                <w:lang w:eastAsia="ru-RU"/>
              </w:rPr>
            </w:pPr>
            <w:r w:rsidRPr="00BC3F60">
              <w:rPr>
                <w:rFonts w:ascii="Times New Roman" w:hAnsi="Times New Roman"/>
                <w:sz w:val="24"/>
                <w:szCs w:val="24"/>
              </w:rPr>
              <w:lastRenderedPageBreak/>
              <w:t xml:space="preserve">Человек и война: единство фронта и тыла. Героизм советских воинов.  Героизм тружеников советского тыла в </w:t>
            </w:r>
            <w:r w:rsidRPr="00BC3F60">
              <w:rPr>
                <w:rFonts w:ascii="Times New Roman" w:hAnsi="Times New Roman"/>
                <w:color w:val="000000"/>
                <w:sz w:val="24"/>
                <w:szCs w:val="24"/>
              </w:rPr>
              <w:t xml:space="preserve">годы войны. </w:t>
            </w:r>
            <w:r w:rsidRPr="00BC3F60">
              <w:rPr>
                <w:rFonts w:ascii="Times New Roman" w:hAnsi="Times New Roman"/>
                <w:i/>
                <w:sz w:val="24"/>
                <w:szCs w:val="24"/>
              </w:rPr>
              <w:t>Проблема репрессированных народов.</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Героизм и трагедия гражданского населения Ленинграда.</w:t>
            </w:r>
          </w:p>
          <w:p w:rsidR="000C50D3" w:rsidRPr="00BC3F60" w:rsidRDefault="000C50D3" w:rsidP="00BC3F60">
            <w:pPr>
              <w:spacing w:after="0" w:line="240" w:lineRule="auto"/>
              <w:rPr>
                <w:rFonts w:ascii="Times New Roman" w:hAnsi="Times New Roman"/>
                <w:i/>
                <w:color w:val="000000"/>
                <w:sz w:val="24"/>
                <w:szCs w:val="24"/>
              </w:rPr>
            </w:pPr>
            <w:r w:rsidRPr="00BC3F60">
              <w:rPr>
                <w:rFonts w:ascii="Times New Roman" w:hAnsi="Times New Roman"/>
                <w:i/>
                <w:color w:val="000000"/>
                <w:sz w:val="24"/>
                <w:szCs w:val="24"/>
              </w:rPr>
              <w:t xml:space="preserve">Трудовой подвиг блокадного Ленинграда.  Промышленные предприятия в годы блокады. Роль женщин и подростков в производстве. Дети блокадного Ленинграда. </w:t>
            </w:r>
          </w:p>
          <w:p w:rsidR="000C50D3" w:rsidRPr="00BC3F60" w:rsidRDefault="000C50D3" w:rsidP="00BC3F60">
            <w:pPr>
              <w:spacing w:after="0" w:line="240" w:lineRule="auto"/>
              <w:rPr>
                <w:rFonts w:ascii="Times New Roman" w:hAnsi="Times New Roman"/>
                <w:i/>
                <w:color w:val="000000"/>
                <w:sz w:val="24"/>
                <w:szCs w:val="24"/>
              </w:rPr>
            </w:pPr>
            <w:r w:rsidRPr="00BC3F60">
              <w:rPr>
                <w:rFonts w:ascii="Times New Roman" w:hAnsi="Times New Roman"/>
                <w:i/>
                <w:color w:val="000000"/>
                <w:sz w:val="24"/>
                <w:szCs w:val="24"/>
              </w:rPr>
              <w:t xml:space="preserve">Ученые и деятели культуры Ленинграда в годы блокады. </w:t>
            </w:r>
            <w:r w:rsidRPr="00BC3F60">
              <w:rPr>
                <w:rFonts w:ascii="Times New Roman" w:hAnsi="Times New Roman"/>
                <w:i/>
                <w:color w:val="000000"/>
                <w:spacing w:val="-1"/>
                <w:w w:val="108"/>
                <w:sz w:val="24"/>
                <w:szCs w:val="24"/>
              </w:rPr>
              <w:t xml:space="preserve">Седьмая (Ленинградская) симфония Д. Шостаковича </w:t>
            </w:r>
            <w:r w:rsidRPr="00BC3F60">
              <w:rPr>
                <w:rFonts w:ascii="Times New Roman" w:hAnsi="Times New Roman"/>
                <w:i/>
                <w:sz w:val="24"/>
                <w:szCs w:val="24"/>
              </w:rPr>
              <w:t xml:space="preserve">– симфония «всепобеждающего мужества». </w:t>
            </w:r>
            <w:r w:rsidRPr="00BC3F60">
              <w:rPr>
                <w:rFonts w:ascii="Times New Roman" w:hAnsi="Times New Roman"/>
                <w:i/>
                <w:color w:val="000000"/>
                <w:sz w:val="24"/>
                <w:szCs w:val="24"/>
              </w:rPr>
              <w:t xml:space="preserve">Воспоминания о блокаде: дневники, фотографии, документальные фильмы как исторический источник. </w:t>
            </w:r>
          </w:p>
          <w:p w:rsidR="000C50D3" w:rsidRPr="00BC3F60" w:rsidRDefault="000C50D3" w:rsidP="00BC3F60">
            <w:pPr>
              <w:spacing w:after="0" w:line="240" w:lineRule="auto"/>
              <w:jc w:val="both"/>
              <w:rPr>
                <w:rFonts w:ascii="Times New Roman" w:hAnsi="Times New Roman"/>
                <w:i/>
                <w:color w:val="000000"/>
                <w:sz w:val="24"/>
                <w:szCs w:val="24"/>
                <w:lang w:eastAsia="ru-RU"/>
              </w:rPr>
            </w:pPr>
            <w:r w:rsidRPr="00BC3F60">
              <w:rPr>
                <w:rFonts w:ascii="Times New Roman" w:hAnsi="Times New Roman"/>
                <w:i/>
                <w:iCs/>
                <w:color w:val="000000"/>
                <w:sz w:val="24"/>
                <w:szCs w:val="24"/>
                <w:lang w:eastAsia="ru-RU"/>
              </w:rPr>
              <w:t>Повседневность военного времени</w:t>
            </w:r>
            <w:r w:rsidRPr="00BC3F60">
              <w:rPr>
                <w:rFonts w:ascii="Times New Roman" w:hAnsi="Times New Roman"/>
                <w:color w:val="000000"/>
                <w:sz w:val="24"/>
                <w:szCs w:val="24"/>
                <w:lang w:eastAsia="ru-RU"/>
              </w:rPr>
              <w:t xml:space="preserve">: </w:t>
            </w:r>
            <w:r w:rsidRPr="00BC3F60">
              <w:rPr>
                <w:rFonts w:ascii="Times New Roman" w:hAnsi="Times New Roman"/>
                <w:i/>
                <w:color w:val="000000"/>
                <w:sz w:val="24"/>
                <w:szCs w:val="24"/>
                <w:lang w:eastAsia="ru-RU"/>
              </w:rPr>
              <w:t>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0C50D3" w:rsidRPr="00BC3F60" w:rsidRDefault="000C50D3" w:rsidP="00BC3F60">
            <w:pPr>
              <w:spacing w:after="0" w:line="240" w:lineRule="auto"/>
              <w:jc w:val="both"/>
              <w:rPr>
                <w:rFonts w:ascii="Times New Roman" w:hAnsi="Times New Roman"/>
                <w:i/>
                <w:color w:val="000000"/>
                <w:sz w:val="24"/>
                <w:szCs w:val="24"/>
                <w:lang w:eastAsia="ru-RU"/>
              </w:rPr>
            </w:pPr>
            <w:r w:rsidRPr="00BC3F60">
              <w:rPr>
                <w:rFonts w:ascii="Times New Roman" w:hAnsi="Times New Roman"/>
                <w:color w:val="000000"/>
                <w:sz w:val="24"/>
                <w:szCs w:val="24"/>
              </w:rPr>
              <w:t xml:space="preserve">Государство и церковь в годы войны. Патриотическое служение представителей религиозных концессий. </w:t>
            </w:r>
          </w:p>
          <w:p w:rsidR="000C50D3" w:rsidRPr="00BC3F60" w:rsidRDefault="000C50D3" w:rsidP="00BC3F60">
            <w:pPr>
              <w:spacing w:after="0" w:line="240" w:lineRule="auto"/>
              <w:jc w:val="both"/>
              <w:rPr>
                <w:rFonts w:ascii="Times New Roman" w:hAnsi="Times New Roman"/>
                <w:i/>
                <w:color w:val="333333"/>
                <w:sz w:val="24"/>
                <w:szCs w:val="24"/>
                <w:lang w:eastAsia="ru-RU"/>
              </w:rPr>
            </w:pPr>
            <w:r w:rsidRPr="00BC3F60">
              <w:rPr>
                <w:rFonts w:ascii="Times New Roman" w:hAnsi="Times New Roman"/>
                <w:sz w:val="24"/>
                <w:szCs w:val="24"/>
              </w:rPr>
              <w:t>Культурное пространство войны.</w:t>
            </w:r>
            <w:r w:rsidRPr="00BC3F60">
              <w:rPr>
                <w:rFonts w:ascii="Times New Roman" w:hAnsi="Times New Roman"/>
                <w:color w:val="000000"/>
                <w:sz w:val="24"/>
                <w:szCs w:val="24"/>
                <w:lang w:eastAsia="ru-RU"/>
              </w:rPr>
              <w:t xml:space="preserve"> Советские</w:t>
            </w:r>
            <w:r w:rsidRPr="00BC3F60">
              <w:rPr>
                <w:rFonts w:ascii="Times New Roman" w:hAnsi="Times New Roman"/>
                <w:color w:val="000000"/>
                <w:sz w:val="24"/>
                <w:szCs w:val="24"/>
                <w:lang w:eastAsia="ru-RU"/>
              </w:rPr>
              <w:br/>
              <w:t xml:space="preserve">писатели, композиторы, художники, ученые в условиях войны. </w:t>
            </w:r>
            <w:r w:rsidRPr="00BC3F60">
              <w:rPr>
                <w:rFonts w:ascii="Times New Roman" w:hAnsi="Times New Roman"/>
                <w:i/>
                <w:iCs/>
                <w:color w:val="000000"/>
                <w:sz w:val="24"/>
                <w:szCs w:val="24"/>
                <w:lang w:eastAsia="ru-RU"/>
              </w:rPr>
              <w:t>Фронтовые</w:t>
            </w:r>
            <w:r w:rsidRPr="00BC3F60">
              <w:rPr>
                <w:rFonts w:ascii="Times New Roman" w:hAnsi="Times New Roman"/>
                <w:i/>
                <w:iCs/>
                <w:color w:val="000000"/>
                <w:sz w:val="24"/>
                <w:szCs w:val="24"/>
                <w:lang w:eastAsia="ru-RU"/>
              </w:rPr>
              <w:br/>
              <w:t xml:space="preserve">корреспонденты. </w:t>
            </w:r>
            <w:r w:rsidRPr="00BC3F60">
              <w:rPr>
                <w:rFonts w:ascii="Times New Roman" w:hAnsi="Times New Roman"/>
                <w:color w:val="000000"/>
                <w:sz w:val="24"/>
                <w:szCs w:val="24"/>
                <w:lang w:eastAsia="ru-RU"/>
              </w:rPr>
              <w:t xml:space="preserve">Выступления фронтовых концертных бригад. </w:t>
            </w:r>
            <w:r w:rsidRPr="00BC3F60">
              <w:rPr>
                <w:rFonts w:ascii="Times New Roman" w:hAnsi="Times New Roman"/>
                <w:i/>
                <w:iCs/>
                <w:color w:val="000000"/>
                <w:sz w:val="24"/>
                <w:szCs w:val="24"/>
                <w:lang w:eastAsia="ru-RU"/>
              </w:rPr>
              <w:t>Песенное творчество и фольклор. Кино военных лет.</w:t>
            </w:r>
          </w:p>
          <w:p w:rsidR="000C50D3" w:rsidRPr="00BC3F60" w:rsidRDefault="000C50D3" w:rsidP="00BC3F60">
            <w:pPr>
              <w:spacing w:after="0" w:line="240" w:lineRule="auto"/>
              <w:rPr>
                <w:rFonts w:ascii="Times New Roman" w:hAnsi="Times New Roman"/>
                <w:i/>
                <w:sz w:val="24"/>
                <w:szCs w:val="24"/>
              </w:rPr>
            </w:pPr>
            <w:r w:rsidRPr="00BC3F60">
              <w:rPr>
                <w:rFonts w:ascii="Times New Roman" w:hAnsi="Times New Roman"/>
                <w:sz w:val="24"/>
                <w:szCs w:val="24"/>
              </w:rPr>
              <w:t xml:space="preserve">Прорыв блокады Ленинграда в январе </w:t>
            </w:r>
            <w:smartTag w:uri="urn:schemas-microsoft-com:office:smarttags" w:element="metricconverter">
              <w:smartTagPr>
                <w:attr w:name="ProductID" w:val="1943 г"/>
              </w:smartTagPr>
              <w:r w:rsidRPr="00BC3F60">
                <w:rPr>
                  <w:rFonts w:ascii="Times New Roman" w:hAnsi="Times New Roman"/>
                  <w:sz w:val="24"/>
                  <w:szCs w:val="24"/>
                </w:rPr>
                <w:t>1943 г</w:t>
              </w:r>
            </w:smartTag>
            <w:r w:rsidRPr="00BC3F60">
              <w:rPr>
                <w:rFonts w:ascii="Times New Roman" w:hAnsi="Times New Roman"/>
                <w:sz w:val="24"/>
                <w:szCs w:val="24"/>
              </w:rPr>
              <w:t xml:space="preserve">. Операции «Искра», </w:t>
            </w:r>
            <w:r w:rsidRPr="00BC3F60">
              <w:rPr>
                <w:rFonts w:ascii="Times New Roman" w:hAnsi="Times New Roman"/>
                <w:i/>
                <w:sz w:val="24"/>
                <w:szCs w:val="24"/>
              </w:rPr>
              <w:t xml:space="preserve">«Январский гром» </w:t>
            </w:r>
            <w:r w:rsidRPr="00BC3F60">
              <w:rPr>
                <w:rFonts w:ascii="Times New Roman" w:hAnsi="Times New Roman"/>
                <w:sz w:val="24"/>
                <w:szCs w:val="24"/>
              </w:rPr>
              <w:t>и полное снятие блокады Ленинграда (</w:t>
            </w:r>
            <w:smartTag w:uri="urn:schemas-microsoft-com:office:smarttags" w:element="metricconverter">
              <w:smartTagPr>
                <w:attr w:name="ProductID" w:val="1944 г"/>
              </w:smartTagPr>
              <w:r w:rsidRPr="00BC3F60">
                <w:rPr>
                  <w:rFonts w:ascii="Times New Roman" w:hAnsi="Times New Roman"/>
                  <w:sz w:val="24"/>
                  <w:szCs w:val="24"/>
                </w:rPr>
                <w:t>1944 г</w:t>
              </w:r>
            </w:smartTag>
            <w:r w:rsidRPr="00BC3F60">
              <w:rPr>
                <w:rFonts w:ascii="Times New Roman" w:hAnsi="Times New Roman"/>
                <w:sz w:val="24"/>
                <w:szCs w:val="24"/>
              </w:rPr>
              <w:t xml:space="preserve">.). </w:t>
            </w:r>
            <w:r w:rsidRPr="00BC3F60">
              <w:rPr>
                <w:rFonts w:ascii="Times New Roman" w:hAnsi="Times New Roman"/>
                <w:i/>
                <w:sz w:val="24"/>
                <w:szCs w:val="24"/>
              </w:rPr>
              <w:t xml:space="preserve">Победный салют в Ленинграде.  </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Значение героического сопротивления Ленинграда. </w:t>
            </w:r>
            <w:r w:rsidRPr="00BC3F60">
              <w:rPr>
                <w:rFonts w:ascii="Times New Roman" w:hAnsi="Times New Roman"/>
                <w:i/>
                <w:sz w:val="24"/>
                <w:szCs w:val="24"/>
              </w:rPr>
              <w:t>Мемориалы, памятные места и музеи города-героя.</w:t>
            </w:r>
            <w:r w:rsidRPr="00BC3F60">
              <w:rPr>
                <w:rFonts w:ascii="Times New Roman" w:hAnsi="Times New Roman"/>
                <w:bCs/>
                <w:color w:val="000000"/>
                <w:sz w:val="24"/>
                <w:szCs w:val="24"/>
              </w:rPr>
              <w:t xml:space="preserve"> </w:t>
            </w:r>
            <w:r w:rsidRPr="00BC3F60">
              <w:rPr>
                <w:rFonts w:ascii="Times New Roman" w:hAnsi="Times New Roman"/>
                <w:bCs/>
                <w:i/>
                <w:color w:val="000000"/>
                <w:sz w:val="24"/>
                <w:szCs w:val="24"/>
              </w:rPr>
              <w:t>История семьи в истории Родины.</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lastRenderedPageBreak/>
              <w:t xml:space="preserve">Антигитлеровская коалиция. </w:t>
            </w:r>
            <w:r w:rsidRPr="00BC3F60">
              <w:rPr>
                <w:rFonts w:ascii="Times New Roman" w:hAnsi="Times New Roman"/>
                <w:i/>
                <w:sz w:val="24"/>
                <w:szCs w:val="24"/>
              </w:rPr>
              <w:t>СССР и союзники</w:t>
            </w:r>
            <w:r w:rsidRPr="00BC3F60">
              <w:rPr>
                <w:rFonts w:ascii="Times New Roman" w:hAnsi="Times New Roman"/>
                <w:sz w:val="24"/>
                <w:szCs w:val="24"/>
              </w:rPr>
              <w:t>. Ленд-лиз. Конференции союзных держав.</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Боевые действия в Восточной и Центральной Европе и освободительная миссия Красной Армии. </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 xml:space="preserve">Открытие Второго фронта в Европе. </w:t>
            </w:r>
          </w:p>
          <w:p w:rsidR="000C50D3" w:rsidRPr="00BC3F60" w:rsidRDefault="000C50D3" w:rsidP="00BC3F60">
            <w:pPr>
              <w:spacing w:after="0" w:line="240" w:lineRule="auto"/>
              <w:rPr>
                <w:rFonts w:ascii="Times New Roman" w:hAnsi="Times New Roman"/>
                <w:i/>
                <w:iCs/>
                <w:color w:val="000000"/>
                <w:sz w:val="24"/>
                <w:szCs w:val="24"/>
                <w:lang w:eastAsia="ru-RU"/>
              </w:rPr>
            </w:pPr>
            <w:r w:rsidRPr="00BC3F60">
              <w:rPr>
                <w:rFonts w:ascii="Times New Roman" w:hAnsi="Times New Roman"/>
                <w:i/>
                <w:iCs/>
                <w:color w:val="000000"/>
                <w:sz w:val="24"/>
                <w:szCs w:val="24"/>
                <w:lang w:eastAsia="ru-RU"/>
              </w:rPr>
              <w:t>Боевое содружество советской армии и войск стран антигитлеровской коалиции. Встреча на Эльбе.</w:t>
            </w:r>
          </w:p>
          <w:p w:rsidR="000C50D3" w:rsidRPr="00BC3F60" w:rsidRDefault="000C50D3" w:rsidP="00BC3F60">
            <w:pPr>
              <w:spacing w:after="0" w:line="240" w:lineRule="auto"/>
              <w:rPr>
                <w:rFonts w:ascii="Times New Roman" w:hAnsi="Times New Roman"/>
                <w:i/>
                <w:iCs/>
                <w:color w:val="000000"/>
                <w:sz w:val="24"/>
                <w:szCs w:val="24"/>
                <w:lang w:eastAsia="ru-RU"/>
              </w:rPr>
            </w:pPr>
            <w:r w:rsidRPr="00BC3F60">
              <w:rPr>
                <w:rFonts w:ascii="Times New Roman" w:hAnsi="Times New Roman"/>
                <w:color w:val="000000"/>
                <w:sz w:val="24"/>
                <w:szCs w:val="24"/>
                <w:lang w:eastAsia="ru-RU"/>
              </w:rPr>
              <w:t xml:space="preserve">Разгром Квантунской армии. </w:t>
            </w:r>
            <w:r w:rsidRPr="00BC3F60">
              <w:rPr>
                <w:rFonts w:ascii="Times New Roman" w:hAnsi="Times New Roman"/>
                <w:i/>
                <w:iCs/>
                <w:color w:val="000000"/>
                <w:sz w:val="24"/>
                <w:szCs w:val="24"/>
                <w:lang w:eastAsia="ru-RU"/>
              </w:rPr>
              <w:t xml:space="preserve">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w:t>
            </w:r>
          </w:p>
          <w:p w:rsidR="000C50D3" w:rsidRPr="00BC3F60" w:rsidRDefault="000C50D3" w:rsidP="00BC3F60">
            <w:pPr>
              <w:spacing w:after="0" w:line="240" w:lineRule="auto"/>
              <w:rPr>
                <w:rFonts w:ascii="Times New Roman" w:hAnsi="Times New Roman"/>
                <w:sz w:val="24"/>
                <w:szCs w:val="24"/>
              </w:rPr>
            </w:pPr>
            <w:r w:rsidRPr="00BC3F60">
              <w:rPr>
                <w:rFonts w:ascii="Times New Roman" w:hAnsi="Times New Roman"/>
                <w:sz w:val="24"/>
                <w:szCs w:val="24"/>
              </w:rPr>
              <w:t>Решающий вклад СССР в победу антигитлеровской коалиции. Примеры п</w:t>
            </w:r>
            <w:r w:rsidRPr="00BC3F60">
              <w:rPr>
                <w:rFonts w:ascii="Times New Roman" w:hAnsi="Times New Roman"/>
                <w:w w:val="106"/>
                <w:sz w:val="24"/>
                <w:szCs w:val="24"/>
              </w:rPr>
              <w:t>одвига солдат Великой Отечественной, героев-подпольщиков, партизан, тружеников тыла.</w:t>
            </w:r>
            <w:r w:rsidRPr="00BC3F60">
              <w:rPr>
                <w:rFonts w:ascii="Times New Roman" w:hAnsi="Times New Roman"/>
                <w:sz w:val="24"/>
                <w:szCs w:val="24"/>
              </w:rPr>
              <w:t xml:space="preserve"> Итоги Великой Отечественной войны. Итоги Второй мировой войны.</w:t>
            </w:r>
            <w:r w:rsidRPr="00BC3F60">
              <w:rPr>
                <w:rFonts w:ascii="Times New Roman" w:hAnsi="Times New Roman"/>
                <w:i/>
                <w:iCs/>
                <w:color w:val="000000"/>
                <w:sz w:val="24"/>
                <w:szCs w:val="24"/>
                <w:lang w:eastAsia="ru-RU"/>
              </w:rPr>
              <w:t xml:space="preserve"> </w:t>
            </w:r>
            <w:r w:rsidRPr="00BC3F60">
              <w:rPr>
                <w:rFonts w:ascii="Times New Roman" w:hAnsi="Times New Roman"/>
                <w:sz w:val="24"/>
                <w:szCs w:val="24"/>
              </w:rPr>
              <w:t xml:space="preserve">Международные трибуналы над военными преступниками. </w:t>
            </w:r>
          </w:p>
          <w:p w:rsidR="000C50D3" w:rsidRPr="00BC3F60" w:rsidRDefault="000C50D3" w:rsidP="00BC3F60">
            <w:pPr>
              <w:spacing w:after="0" w:line="240" w:lineRule="auto"/>
              <w:jc w:val="both"/>
              <w:rPr>
                <w:rFonts w:ascii="Times New Roman" w:hAnsi="Times New Roman"/>
                <w:i/>
                <w:sz w:val="24"/>
                <w:szCs w:val="24"/>
                <w:shd w:val="clear" w:color="auto" w:fill="FFFFFF"/>
              </w:rPr>
            </w:pPr>
            <w:r w:rsidRPr="00BC3F60">
              <w:rPr>
                <w:rFonts w:ascii="Times New Roman" w:hAnsi="Times New Roman"/>
                <w:i/>
                <w:sz w:val="24"/>
                <w:szCs w:val="24"/>
              </w:rPr>
              <w:t>Причины и цена победы СССР в борьбе с фашизмом как предмет современной дискуссии.</w:t>
            </w:r>
            <w:r w:rsidRPr="00BC3F60">
              <w:rPr>
                <w:rFonts w:ascii="Times New Roman" w:hAnsi="Times New Roman"/>
                <w:sz w:val="24"/>
                <w:szCs w:val="24"/>
                <w:shd w:val="clear" w:color="auto" w:fill="FFFFFF"/>
              </w:rPr>
              <w:t xml:space="preserve"> </w:t>
            </w:r>
            <w:r w:rsidRPr="00BC3F60">
              <w:rPr>
                <w:rFonts w:ascii="Times New Roman" w:hAnsi="Times New Roman"/>
                <w:i/>
                <w:sz w:val="24"/>
                <w:szCs w:val="24"/>
                <w:shd w:val="clear" w:color="auto" w:fill="FFFFFF"/>
              </w:rPr>
              <w:t>Противодействие попыткам фальсификации истории и умаления подвига советского народа в Великой Отечественной войне 1941 -1945 годов.</w:t>
            </w:r>
          </w:p>
          <w:p w:rsidR="000C50D3" w:rsidRPr="00BC3F60" w:rsidRDefault="000C50D3" w:rsidP="00BC3F60">
            <w:pPr>
              <w:spacing w:after="0" w:line="240" w:lineRule="auto"/>
              <w:jc w:val="both"/>
              <w:rPr>
                <w:rFonts w:ascii="Times New Roman" w:hAnsi="Times New Roman"/>
                <w:sz w:val="24"/>
                <w:szCs w:val="24"/>
                <w:shd w:val="clear" w:color="auto" w:fill="FFFFFF"/>
              </w:rPr>
            </w:pPr>
            <w:r w:rsidRPr="00BC3F60">
              <w:rPr>
                <w:rFonts w:ascii="Times New Roman" w:hAnsi="Times New Roman"/>
                <w:i/>
                <w:iCs/>
                <w:color w:val="000000"/>
                <w:sz w:val="24"/>
                <w:szCs w:val="24"/>
                <w:lang w:eastAsia="ru-RU"/>
              </w:rPr>
              <w:t xml:space="preserve">Создание ООН. Конференция в Сан-Франциско в июне </w:t>
            </w:r>
            <w:smartTag w:uri="urn:schemas-microsoft-com:office:smarttags" w:element="metricconverter">
              <w:smartTagPr>
                <w:attr w:name="ProductID" w:val="1945 г"/>
              </w:smartTagPr>
              <w:r w:rsidRPr="00BC3F60">
                <w:rPr>
                  <w:rFonts w:ascii="Times New Roman" w:hAnsi="Times New Roman"/>
                  <w:i/>
                  <w:iCs/>
                  <w:color w:val="000000"/>
                  <w:sz w:val="24"/>
                  <w:szCs w:val="24"/>
                  <w:lang w:eastAsia="ru-RU"/>
                </w:rPr>
                <w:t>1945 г</w:t>
              </w:r>
            </w:smartTag>
            <w:r w:rsidRPr="00BC3F60">
              <w:rPr>
                <w:rFonts w:ascii="Times New Roman" w:hAnsi="Times New Roman"/>
                <w:i/>
                <w:iCs/>
                <w:color w:val="000000"/>
                <w:sz w:val="24"/>
                <w:szCs w:val="24"/>
                <w:lang w:eastAsia="ru-RU"/>
              </w:rPr>
              <w:t>. Устав ООН. Истоки «холодной войны».</w:t>
            </w:r>
          </w:p>
        </w:tc>
      </w:tr>
    </w:tbl>
    <w:p w:rsidR="000C50D3" w:rsidRPr="00BC3F60" w:rsidRDefault="000C50D3" w:rsidP="00BC3F60">
      <w:pPr>
        <w:spacing w:after="0" w:line="240" w:lineRule="auto"/>
        <w:rPr>
          <w:sz w:val="24"/>
          <w:szCs w:val="24"/>
        </w:rPr>
      </w:pPr>
      <w:bookmarkStart w:id="0" w:name="_GoBack"/>
      <w:bookmarkEnd w:id="0"/>
    </w:p>
    <w:sectPr w:rsidR="000C50D3" w:rsidRPr="00BC3F60" w:rsidSect="00FF1E2F">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F15" w:rsidRDefault="00622F15" w:rsidP="00E04992">
      <w:pPr>
        <w:spacing w:after="0" w:line="240" w:lineRule="auto"/>
      </w:pPr>
      <w:r>
        <w:separator/>
      </w:r>
    </w:p>
  </w:endnote>
  <w:endnote w:type="continuationSeparator" w:id="0">
    <w:p w:rsidR="00622F15" w:rsidRDefault="00622F15" w:rsidP="00E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A1" w:rsidRDefault="00EB7CA1" w:rsidP="00DD0D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B7CA1" w:rsidRDefault="00EB7CA1" w:rsidP="00BE3C0E">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A1" w:rsidRDefault="00EB7CA1" w:rsidP="00DD0D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C224C7">
      <w:rPr>
        <w:rStyle w:val="af"/>
        <w:noProof/>
      </w:rPr>
      <w:t>11</w:t>
    </w:r>
    <w:r>
      <w:rPr>
        <w:rStyle w:val="af"/>
      </w:rPr>
      <w:fldChar w:fldCharType="end"/>
    </w:r>
  </w:p>
  <w:p w:rsidR="00EB7CA1" w:rsidRDefault="00EB7CA1" w:rsidP="00BE3C0E">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F15" w:rsidRDefault="00622F15" w:rsidP="00E04992">
      <w:pPr>
        <w:spacing w:after="0" w:line="240" w:lineRule="auto"/>
      </w:pPr>
      <w:r>
        <w:separator/>
      </w:r>
    </w:p>
  </w:footnote>
  <w:footnote w:type="continuationSeparator" w:id="0">
    <w:p w:rsidR="00622F15" w:rsidRDefault="00622F15" w:rsidP="00E04992">
      <w:pPr>
        <w:spacing w:after="0" w:line="240" w:lineRule="auto"/>
      </w:pPr>
      <w:r>
        <w:continuationSeparator/>
      </w:r>
    </w:p>
  </w:footnote>
  <w:footnote w:id="1">
    <w:p w:rsidR="00EB7CA1" w:rsidRDefault="00EB7CA1" w:rsidP="00805C3F">
      <w:pPr>
        <w:rPr>
          <w:rFonts w:ascii="Times New Roman" w:eastAsia="SimSun" w:hAnsi="Times New Roman"/>
          <w:b/>
          <w:bCs/>
          <w:sz w:val="28"/>
          <w:szCs w:val="28"/>
          <w:lang w:eastAsia="zh-CN"/>
        </w:rPr>
      </w:pPr>
      <w:r>
        <w:rPr>
          <w:rStyle w:val="a8"/>
        </w:rPr>
        <w:footnoteRef/>
      </w:r>
      <w:r>
        <w:t xml:space="preserve"> </w:t>
      </w:r>
      <w:r w:rsidRPr="00FD275A">
        <w:rPr>
          <w:rFonts w:ascii="Times New Roman" w:eastAsia="SimSun" w:hAnsi="Times New Roman"/>
          <w:bCs/>
          <w:sz w:val="24"/>
          <w:szCs w:val="24"/>
          <w:lang w:eastAsia="zh-CN"/>
        </w:rPr>
        <w:t xml:space="preserve">Рекомендации Общественной палаты Российской Федерации по итогам круглого стола на тему: «Без срока давности. Проблемы изучения и сохранения памяти жертв геноцида народов СССР на временно оккупированных территориях в годы Великой Отечественной войны». </w:t>
      </w:r>
      <w:r>
        <w:rPr>
          <w:rFonts w:ascii="Times New Roman" w:eastAsia="SimSun" w:hAnsi="Times New Roman"/>
          <w:bCs/>
          <w:sz w:val="24"/>
          <w:szCs w:val="24"/>
          <w:lang w:eastAsia="zh-CN"/>
        </w:rPr>
        <w:t xml:space="preserve">Москва, </w:t>
      </w:r>
      <w:r w:rsidRPr="00FD275A">
        <w:rPr>
          <w:rFonts w:ascii="Times New Roman" w:hAnsi="Times New Roman"/>
          <w:sz w:val="24"/>
          <w:szCs w:val="24"/>
        </w:rPr>
        <w:t xml:space="preserve">22 февраля </w:t>
      </w:r>
      <w:smartTag w:uri="urn:schemas-microsoft-com:office:smarttags" w:element="metricconverter">
        <w:smartTagPr>
          <w:attr w:name="ProductID" w:val="2019 г"/>
        </w:smartTagPr>
        <w:r w:rsidRPr="00FD275A">
          <w:rPr>
            <w:rFonts w:ascii="Times New Roman" w:hAnsi="Times New Roman"/>
            <w:sz w:val="24"/>
            <w:szCs w:val="24"/>
          </w:rPr>
          <w:t>2019 г</w:t>
        </w:r>
      </w:smartTag>
      <w:r w:rsidRPr="00FD275A">
        <w:rPr>
          <w:rFonts w:ascii="Times New Roman" w:hAnsi="Times New Roman"/>
          <w:sz w:val="24"/>
          <w:szCs w:val="24"/>
        </w:rPr>
        <w:t xml:space="preserve">. Электронный </w:t>
      </w:r>
      <w:r w:rsidRPr="00EC0117">
        <w:rPr>
          <w:rFonts w:ascii="Times New Roman" w:hAnsi="Times New Roman"/>
          <w:sz w:val="24"/>
          <w:szCs w:val="24"/>
        </w:rPr>
        <w:t xml:space="preserve">ресурс:  </w:t>
      </w:r>
      <w:hyperlink r:id="rId1" w:history="1">
        <w:r w:rsidRPr="00EC0117">
          <w:rPr>
            <w:rStyle w:val="ab"/>
            <w:rFonts w:ascii="Times New Roman" w:hAnsi="Times New Roman"/>
            <w:sz w:val="24"/>
            <w:szCs w:val="24"/>
          </w:rPr>
          <w:t>https://www.oprf.ru/documents/497/2597/newsitem/49119</w:t>
        </w:r>
      </w:hyperlink>
    </w:p>
    <w:p w:rsidR="00EB7CA1" w:rsidRDefault="00EB7CA1" w:rsidP="00805C3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1AC4"/>
    <w:multiLevelType w:val="hybridMultilevel"/>
    <w:tmpl w:val="F40043C2"/>
    <w:lvl w:ilvl="0" w:tplc="D24652CA">
      <w:start w:val="1"/>
      <w:numFmt w:val="decimal"/>
      <w:lvlText w:val="%1)"/>
      <w:lvlJc w:val="left"/>
      <w:pPr>
        <w:tabs>
          <w:tab w:val="num" w:pos="2138"/>
        </w:tabs>
        <w:ind w:left="213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15:restartNumberingAfterBreak="0">
    <w:nsid w:val="12452702"/>
    <w:multiLevelType w:val="hybridMultilevel"/>
    <w:tmpl w:val="D9947A80"/>
    <w:lvl w:ilvl="0" w:tplc="698A356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255557AD"/>
    <w:multiLevelType w:val="multilevel"/>
    <w:tmpl w:val="CDA83F0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57B1AE1"/>
    <w:multiLevelType w:val="hybridMultilevel"/>
    <w:tmpl w:val="CB96BC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D448D8"/>
    <w:multiLevelType w:val="hybridMultilevel"/>
    <w:tmpl w:val="9F6463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924"/>
    <w:rsid w:val="000310ED"/>
    <w:rsid w:val="000312FC"/>
    <w:rsid w:val="00062B0C"/>
    <w:rsid w:val="00082F91"/>
    <w:rsid w:val="000C50D3"/>
    <w:rsid w:val="000E1127"/>
    <w:rsid w:val="000F30F1"/>
    <w:rsid w:val="0013194C"/>
    <w:rsid w:val="001555EB"/>
    <w:rsid w:val="00155AC9"/>
    <w:rsid w:val="00186F2D"/>
    <w:rsid w:val="0018788F"/>
    <w:rsid w:val="001A0135"/>
    <w:rsid w:val="001B653F"/>
    <w:rsid w:val="001C0FAC"/>
    <w:rsid w:val="001C12CD"/>
    <w:rsid w:val="001E297C"/>
    <w:rsid w:val="00231446"/>
    <w:rsid w:val="002351AD"/>
    <w:rsid w:val="00241239"/>
    <w:rsid w:val="0028463E"/>
    <w:rsid w:val="002A4EB6"/>
    <w:rsid w:val="002B057D"/>
    <w:rsid w:val="002E4CB0"/>
    <w:rsid w:val="002E7366"/>
    <w:rsid w:val="002F614B"/>
    <w:rsid w:val="0033637D"/>
    <w:rsid w:val="003517D5"/>
    <w:rsid w:val="003543E7"/>
    <w:rsid w:val="0035795F"/>
    <w:rsid w:val="003867A0"/>
    <w:rsid w:val="0039296D"/>
    <w:rsid w:val="003B5005"/>
    <w:rsid w:val="003D27EA"/>
    <w:rsid w:val="004165F5"/>
    <w:rsid w:val="00427BF3"/>
    <w:rsid w:val="00441CAD"/>
    <w:rsid w:val="00446B80"/>
    <w:rsid w:val="0047458E"/>
    <w:rsid w:val="004B4893"/>
    <w:rsid w:val="004E2E33"/>
    <w:rsid w:val="004E3D34"/>
    <w:rsid w:val="004F2EAF"/>
    <w:rsid w:val="0050694A"/>
    <w:rsid w:val="00510EBB"/>
    <w:rsid w:val="0051466A"/>
    <w:rsid w:val="00530191"/>
    <w:rsid w:val="00572B9D"/>
    <w:rsid w:val="00577179"/>
    <w:rsid w:val="005969EC"/>
    <w:rsid w:val="005B5BE8"/>
    <w:rsid w:val="00620267"/>
    <w:rsid w:val="00622F15"/>
    <w:rsid w:val="006309A8"/>
    <w:rsid w:val="006309F8"/>
    <w:rsid w:val="00654BDB"/>
    <w:rsid w:val="00656B5E"/>
    <w:rsid w:val="006B46B0"/>
    <w:rsid w:val="006D7EE0"/>
    <w:rsid w:val="00711868"/>
    <w:rsid w:val="00721A51"/>
    <w:rsid w:val="00742494"/>
    <w:rsid w:val="007465DE"/>
    <w:rsid w:val="007504E8"/>
    <w:rsid w:val="00783D18"/>
    <w:rsid w:val="007C108F"/>
    <w:rsid w:val="007D7022"/>
    <w:rsid w:val="00805C3F"/>
    <w:rsid w:val="00865AFB"/>
    <w:rsid w:val="00885210"/>
    <w:rsid w:val="008A74F6"/>
    <w:rsid w:val="008D55A2"/>
    <w:rsid w:val="008F4641"/>
    <w:rsid w:val="00904775"/>
    <w:rsid w:val="0090479E"/>
    <w:rsid w:val="00921F52"/>
    <w:rsid w:val="00936347"/>
    <w:rsid w:val="00972F49"/>
    <w:rsid w:val="009907CB"/>
    <w:rsid w:val="009A5706"/>
    <w:rsid w:val="009C1E63"/>
    <w:rsid w:val="009D4E5E"/>
    <w:rsid w:val="009F47BB"/>
    <w:rsid w:val="009F54FB"/>
    <w:rsid w:val="00A466F0"/>
    <w:rsid w:val="00A633BF"/>
    <w:rsid w:val="00AD35F1"/>
    <w:rsid w:val="00B07C30"/>
    <w:rsid w:val="00B62D9F"/>
    <w:rsid w:val="00B654D2"/>
    <w:rsid w:val="00B77807"/>
    <w:rsid w:val="00B870A3"/>
    <w:rsid w:val="00BA3457"/>
    <w:rsid w:val="00BB0417"/>
    <w:rsid w:val="00BB68B3"/>
    <w:rsid w:val="00BC3F60"/>
    <w:rsid w:val="00BE3C0E"/>
    <w:rsid w:val="00BE6DB0"/>
    <w:rsid w:val="00BF3463"/>
    <w:rsid w:val="00C224C7"/>
    <w:rsid w:val="00C253A0"/>
    <w:rsid w:val="00C35AF6"/>
    <w:rsid w:val="00C42B9E"/>
    <w:rsid w:val="00C47D2A"/>
    <w:rsid w:val="00C675BF"/>
    <w:rsid w:val="00C73866"/>
    <w:rsid w:val="00CA6EBF"/>
    <w:rsid w:val="00CD55D9"/>
    <w:rsid w:val="00CD56F2"/>
    <w:rsid w:val="00D04A65"/>
    <w:rsid w:val="00D1159C"/>
    <w:rsid w:val="00D22BC8"/>
    <w:rsid w:val="00D62D35"/>
    <w:rsid w:val="00D716B3"/>
    <w:rsid w:val="00D94C88"/>
    <w:rsid w:val="00D950A2"/>
    <w:rsid w:val="00DB76DE"/>
    <w:rsid w:val="00DD0D12"/>
    <w:rsid w:val="00E04992"/>
    <w:rsid w:val="00E42BC0"/>
    <w:rsid w:val="00E44493"/>
    <w:rsid w:val="00E52991"/>
    <w:rsid w:val="00E869D5"/>
    <w:rsid w:val="00E91A54"/>
    <w:rsid w:val="00EB7CA1"/>
    <w:rsid w:val="00EC0117"/>
    <w:rsid w:val="00ED2711"/>
    <w:rsid w:val="00ED2FA1"/>
    <w:rsid w:val="00ED5E45"/>
    <w:rsid w:val="00EE4FA9"/>
    <w:rsid w:val="00EF5D32"/>
    <w:rsid w:val="00F33C8B"/>
    <w:rsid w:val="00F36924"/>
    <w:rsid w:val="00F476F9"/>
    <w:rsid w:val="00F54B0A"/>
    <w:rsid w:val="00F625E8"/>
    <w:rsid w:val="00F84216"/>
    <w:rsid w:val="00FB2034"/>
    <w:rsid w:val="00FD275A"/>
    <w:rsid w:val="00FD308B"/>
    <w:rsid w:val="00FD3B26"/>
    <w:rsid w:val="00FF1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D0E54E"/>
  <w15:docId w15:val="{270A2573-1BF7-4141-984A-1FF6DDB3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44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lang w:eastAsia="ru-RU"/>
    </w:rPr>
  </w:style>
  <w:style w:type="character" w:customStyle="1" w:styleId="a4">
    <w:name w:val="Текст выноски Знак"/>
    <w:link w:val="a3"/>
    <w:uiPriority w:val="99"/>
    <w:semiHidden/>
    <w:rsid w:val="003C6331"/>
    <w:rPr>
      <w:rFonts w:ascii="Times New Roman" w:hAnsi="Times New Roman"/>
      <w:sz w:val="0"/>
      <w:szCs w:val="0"/>
      <w:lang w:eastAsia="en-US"/>
    </w:rPr>
  </w:style>
  <w:style w:type="table" w:styleId="a5">
    <w:name w:val="Table Grid"/>
    <w:basedOn w:val="a1"/>
    <w:uiPriority w:val="99"/>
    <w:rsid w:val="006B4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Знак"/>
    <w:basedOn w:val="a"/>
    <w:uiPriority w:val="99"/>
    <w:rsid w:val="00E04992"/>
    <w:pPr>
      <w:widowControl w:val="0"/>
      <w:adjustRightInd w:val="0"/>
      <w:spacing w:line="240" w:lineRule="exact"/>
      <w:jc w:val="right"/>
    </w:pPr>
    <w:rPr>
      <w:rFonts w:ascii="Times New Roman" w:eastAsia="Times New Roman" w:hAnsi="Times New Roman"/>
      <w:sz w:val="20"/>
      <w:szCs w:val="20"/>
      <w:lang w:val="en-GB"/>
    </w:rPr>
  </w:style>
  <w:style w:type="paragraph" w:styleId="a6">
    <w:name w:val="footnote text"/>
    <w:basedOn w:val="a"/>
    <w:link w:val="a7"/>
    <w:uiPriority w:val="99"/>
    <w:rsid w:val="00E04992"/>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locked/>
    <w:rsid w:val="00E04992"/>
    <w:rPr>
      <w:rFonts w:ascii="Times New Roman" w:hAnsi="Times New Roman" w:cs="Times New Roman"/>
      <w:sz w:val="20"/>
      <w:szCs w:val="20"/>
      <w:lang w:eastAsia="ru-RU"/>
    </w:rPr>
  </w:style>
  <w:style w:type="character" w:styleId="a8">
    <w:name w:val="footnote reference"/>
    <w:uiPriority w:val="99"/>
    <w:rsid w:val="00E04992"/>
    <w:rPr>
      <w:rFonts w:cs="Times New Roman"/>
      <w:vertAlign w:val="superscript"/>
    </w:rPr>
  </w:style>
  <w:style w:type="character" w:customStyle="1" w:styleId="Zag11">
    <w:name w:val="Zag_11"/>
    <w:uiPriority w:val="99"/>
    <w:rsid w:val="00E04992"/>
  </w:style>
  <w:style w:type="paragraph" w:styleId="a9">
    <w:name w:val="No Spacing"/>
    <w:link w:val="aa"/>
    <w:uiPriority w:val="99"/>
    <w:qFormat/>
    <w:rsid w:val="00805C3F"/>
    <w:rPr>
      <w:rFonts w:eastAsia="Times New Roman"/>
      <w:sz w:val="22"/>
      <w:szCs w:val="22"/>
    </w:rPr>
  </w:style>
  <w:style w:type="character" w:customStyle="1" w:styleId="aa">
    <w:name w:val="Без интервала Знак"/>
    <w:link w:val="a9"/>
    <w:uiPriority w:val="99"/>
    <w:locked/>
    <w:rsid w:val="00805C3F"/>
    <w:rPr>
      <w:rFonts w:eastAsia="Times New Roman" w:cs="Times New Roman"/>
      <w:sz w:val="22"/>
      <w:szCs w:val="22"/>
      <w:lang w:val="ru-RU" w:eastAsia="ru-RU" w:bidi="ar-SA"/>
    </w:rPr>
  </w:style>
  <w:style w:type="character" w:customStyle="1" w:styleId="fontstyle21">
    <w:name w:val="fontstyle21"/>
    <w:uiPriority w:val="99"/>
    <w:rsid w:val="00805C3F"/>
    <w:rPr>
      <w:rFonts w:ascii="Times New Roman" w:hAnsi="Times New Roman" w:cs="Times New Roman"/>
      <w:color w:val="000000"/>
      <w:sz w:val="28"/>
      <w:szCs w:val="28"/>
    </w:rPr>
  </w:style>
  <w:style w:type="character" w:customStyle="1" w:styleId="fontstyle01">
    <w:name w:val="fontstyle01"/>
    <w:uiPriority w:val="99"/>
    <w:rsid w:val="00805C3F"/>
    <w:rPr>
      <w:rFonts w:ascii="Times New Roman" w:hAnsi="Times New Roman" w:cs="Times New Roman"/>
      <w:b/>
      <w:bCs/>
      <w:color w:val="000000"/>
      <w:sz w:val="28"/>
      <w:szCs w:val="28"/>
    </w:rPr>
  </w:style>
  <w:style w:type="character" w:styleId="ab">
    <w:name w:val="Hyperlink"/>
    <w:uiPriority w:val="99"/>
    <w:rsid w:val="00805C3F"/>
    <w:rPr>
      <w:rFonts w:cs="Times New Roman"/>
      <w:color w:val="0000FF"/>
      <w:u w:val="single"/>
    </w:rPr>
  </w:style>
  <w:style w:type="paragraph" w:styleId="ac">
    <w:name w:val="List Paragraph"/>
    <w:basedOn w:val="a"/>
    <w:uiPriority w:val="34"/>
    <w:qFormat/>
    <w:rsid w:val="00ED2FA1"/>
    <w:pPr>
      <w:ind w:left="720"/>
      <w:contextualSpacing/>
    </w:pPr>
    <w:rPr>
      <w:rFonts w:eastAsia="Times New Roman"/>
      <w:lang w:eastAsia="ru-RU"/>
    </w:rPr>
  </w:style>
  <w:style w:type="character" w:customStyle="1" w:styleId="apple-converted-space">
    <w:name w:val="apple-converted-space"/>
    <w:uiPriority w:val="99"/>
    <w:rsid w:val="00530191"/>
    <w:rPr>
      <w:rFonts w:cs="Times New Roman"/>
    </w:rPr>
  </w:style>
  <w:style w:type="paragraph" w:styleId="ad">
    <w:name w:val="footer"/>
    <w:basedOn w:val="a"/>
    <w:link w:val="ae"/>
    <w:uiPriority w:val="99"/>
    <w:rsid w:val="00BE3C0E"/>
    <w:pPr>
      <w:tabs>
        <w:tab w:val="center" w:pos="4677"/>
        <w:tab w:val="right" w:pos="9355"/>
      </w:tabs>
    </w:pPr>
  </w:style>
  <w:style w:type="character" w:customStyle="1" w:styleId="ae">
    <w:name w:val="Нижний колонтитул Знак"/>
    <w:link w:val="ad"/>
    <w:uiPriority w:val="99"/>
    <w:semiHidden/>
    <w:locked/>
    <w:rPr>
      <w:rFonts w:cs="Times New Roman"/>
      <w:lang w:eastAsia="en-US"/>
    </w:rPr>
  </w:style>
  <w:style w:type="character" w:styleId="af">
    <w:name w:val="page number"/>
    <w:uiPriority w:val="99"/>
    <w:rsid w:val="00BE3C0E"/>
    <w:rPr>
      <w:rFonts w:cs="Times New Roman"/>
    </w:rPr>
  </w:style>
  <w:style w:type="character" w:styleId="af0">
    <w:name w:val="annotation reference"/>
    <w:uiPriority w:val="99"/>
    <w:semiHidden/>
    <w:rsid w:val="0013194C"/>
    <w:rPr>
      <w:rFonts w:cs="Times New Roman"/>
      <w:sz w:val="16"/>
      <w:szCs w:val="16"/>
    </w:rPr>
  </w:style>
  <w:style w:type="paragraph" w:styleId="af1">
    <w:name w:val="annotation text"/>
    <w:basedOn w:val="a"/>
    <w:link w:val="af2"/>
    <w:uiPriority w:val="99"/>
    <w:semiHidden/>
    <w:rsid w:val="0013194C"/>
    <w:rPr>
      <w:sz w:val="20"/>
      <w:szCs w:val="20"/>
    </w:rPr>
  </w:style>
  <w:style w:type="character" w:customStyle="1" w:styleId="af2">
    <w:name w:val="Текст примечания Знак"/>
    <w:link w:val="af1"/>
    <w:uiPriority w:val="99"/>
    <w:semiHidden/>
    <w:rsid w:val="003C6331"/>
    <w:rPr>
      <w:sz w:val="20"/>
      <w:szCs w:val="20"/>
      <w:lang w:eastAsia="en-US"/>
    </w:rPr>
  </w:style>
  <w:style w:type="paragraph" w:styleId="af3">
    <w:name w:val="annotation subject"/>
    <w:basedOn w:val="af1"/>
    <w:next w:val="af1"/>
    <w:link w:val="af4"/>
    <w:uiPriority w:val="99"/>
    <w:semiHidden/>
    <w:rsid w:val="0013194C"/>
    <w:rPr>
      <w:b/>
      <w:bCs/>
    </w:rPr>
  </w:style>
  <w:style w:type="character" w:customStyle="1" w:styleId="af4">
    <w:name w:val="Тема примечания Знак"/>
    <w:link w:val="af3"/>
    <w:uiPriority w:val="99"/>
    <w:semiHidden/>
    <w:rsid w:val="003C6331"/>
    <w:rPr>
      <w:b/>
      <w:bCs/>
      <w:sz w:val="20"/>
      <w:szCs w:val="20"/>
      <w:lang w:eastAsia="en-US"/>
    </w:rPr>
  </w:style>
  <w:style w:type="paragraph" w:styleId="af5">
    <w:name w:val="Normal (Web)"/>
    <w:basedOn w:val="a"/>
    <w:uiPriority w:val="99"/>
    <w:unhideWhenUsed/>
    <w:rsid w:val="0050694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rzamas.academy/courses" TargetMode="External"/><Relationship Id="rId18" Type="http://schemas.openxmlformats.org/officeDocument/2006/relationships/hyperlink" Target="https://arzamas.academy/courses" TargetMode="External"/><Relationship Id="rId26" Type="http://schemas.openxmlformats.org/officeDocument/2006/relationships/hyperlink" Target="https://fipi.ru/o-nas/novosti/videokonsultatsii-po-podgotovke-k-yege-i-oge-2020-goda"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cta.rosuchebnik.ru/atlasplus" TargetMode="External"/><Relationship Id="rId34" Type="http://schemas.openxmlformats.org/officeDocument/2006/relationships/hyperlink" Target="https://hum.hse.ru/history" TargetMode="External"/><Relationship Id="rId7" Type="http://schemas.openxmlformats.org/officeDocument/2006/relationships/footer" Target="footer1.xml"/><Relationship Id="rId12" Type="http://schemas.openxmlformats.org/officeDocument/2006/relationships/hyperlink" Target="https://www.youtube.com/watch?v=RMmT86hpqWk" TargetMode="External"/><Relationship Id="rId17" Type="http://schemas.openxmlformats.org/officeDocument/2006/relationships/hyperlink" Target="https://lecta.rosuchebnik.ru/atlasplus" TargetMode="External"/><Relationship Id="rId25" Type="http://schemas.openxmlformats.org/officeDocument/2006/relationships/hyperlink" Target="https://fipi.ru/o-nas/novosti/metodicheskiye-rekomendatsii-po-samostoyatelnoy-podgotovke-k-oge" TargetMode="External"/><Relationship Id="rId33" Type="http://schemas.openxmlformats.org/officeDocument/2006/relationships/hyperlink" Target="https://lecta.rosuchebnik.ru/atlasplus" TargetMode="External"/><Relationship Id="rId38" Type="http://schemas.openxmlformats.org/officeDocument/2006/relationships/hyperlink" Target="https://spbappo.ru/wp-content/uploads/2019/05/03-28-2905_19-0-0.pdf" TargetMode="External"/><Relationship Id="rId2" Type="http://schemas.openxmlformats.org/officeDocument/2006/relationships/styles" Target="styles.xml"/><Relationship Id="rId16" Type="http://schemas.openxmlformats.org/officeDocument/2006/relationships/hyperlink" Target="https://histrf.ru/short-course-of-history" TargetMode="External"/><Relationship Id="rId20" Type="http://schemas.openxmlformats.org/officeDocument/2006/relationships/hyperlink" Target="https://histrf.ru/short-course-of-history" TargetMode="External"/><Relationship Id="rId29" Type="http://schemas.openxmlformats.org/officeDocument/2006/relationships/hyperlink" Target="https://histrf.ru/mediateka/documentary-films/70-let-v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zamas.academy/courses" TargetMode="External"/><Relationship Id="rId24" Type="http://schemas.openxmlformats.org/officeDocument/2006/relationships/hyperlink" Target="https://lecta.rosuchebnik.ru/atlasplus" TargetMode="External"/><Relationship Id="rId32" Type="http://schemas.openxmlformats.org/officeDocument/2006/relationships/hyperlink" Target="https://histrf.ru/lectorium" TargetMode="External"/><Relationship Id="rId37" Type="http://schemas.openxmlformats.org/officeDocument/2006/relationships/hyperlink" Target="https://fipi.ru/o-nas/novosti/metod-rekomend-dlya-vypusknikov-po-sam-podgotovke-k-ekzamenam-2020"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um.hse.ru/history" TargetMode="External"/><Relationship Id="rId23" Type="http://schemas.openxmlformats.org/officeDocument/2006/relationships/hyperlink" Target="https://histrf.ru/short-course-of-history" TargetMode="External"/><Relationship Id="rId28" Type="http://schemas.openxmlformats.org/officeDocument/2006/relationships/hyperlink" Target="https://fipi.ru/o-nas/novosti/varianty-oge-dosrochnogo-perioda-2020-goda" TargetMode="External"/><Relationship Id="rId36" Type="http://schemas.openxmlformats.org/officeDocument/2006/relationships/hyperlink" Target="https://fipi.ru/o-nas/novosti/videokonsultatsii-po-podgotovke-k-yege-i-oge-2020-goda" TargetMode="External"/><Relationship Id="rId10" Type="http://schemas.openxmlformats.org/officeDocument/2006/relationships/hyperlink" Target="https://www.google.com/url?q=http://school-collection.edu.ru/&amp;sa=D&amp;ust=1505247623785000&amp;usg=AFQjCNEEwzWEaPGMueWCtdPgwESRYg7Enw" TargetMode="External"/><Relationship Id="rId19" Type="http://schemas.openxmlformats.org/officeDocument/2006/relationships/hyperlink" Target="https://hum.hse.ru/history" TargetMode="External"/><Relationship Id="rId31" Type="http://schemas.openxmlformats.org/officeDocument/2006/relationships/hyperlink" Target="https://lecta.rosuchebnik.ru/atlasplus" TargetMode="External"/><Relationship Id="rId4" Type="http://schemas.openxmlformats.org/officeDocument/2006/relationships/webSettings" Target="webSettings.xml"/><Relationship Id="rId9" Type="http://schemas.openxmlformats.org/officeDocument/2006/relationships/hyperlink" Target="https://arzamas.academy/courses/36" TargetMode="External"/><Relationship Id="rId14" Type="http://schemas.openxmlformats.org/officeDocument/2006/relationships/hyperlink" Target="https://www.youtube.com/watch?v=RMmT86hpqWk" TargetMode="External"/><Relationship Id="rId22" Type="http://schemas.openxmlformats.org/officeDocument/2006/relationships/hyperlink" Target="https://hum.hse.ru/history" TargetMode="External"/><Relationship Id="rId27" Type="http://schemas.openxmlformats.org/officeDocument/2006/relationships/hyperlink" Target="https://oge.sdamgia.ru/" TargetMode="External"/><Relationship Id="rId30" Type="http://schemas.openxmlformats.org/officeDocument/2006/relationships/hyperlink" Target="https://arzamas.academy/courses/51" TargetMode="External"/><Relationship Id="rId35" Type="http://schemas.openxmlformats.org/officeDocument/2006/relationships/hyperlink" Target="https://ege.sdamgia.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rf.ru/documents/497/2597/newsitem/49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11</Pages>
  <Words>3293</Words>
  <Characters>18775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2020-04-14T10:45:00Z</cp:lastPrinted>
  <dcterms:created xsi:type="dcterms:W3CDTF">2020-04-12T18:08:00Z</dcterms:created>
  <dcterms:modified xsi:type="dcterms:W3CDTF">2020-04-15T13:42:00Z</dcterms:modified>
</cp:coreProperties>
</file>