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9F" w:rsidRDefault="003807B5" w:rsidP="003807B5">
      <w:pPr>
        <w:ind w:left="360"/>
        <w:jc w:val="center"/>
        <w:rPr>
          <w:b/>
        </w:rPr>
      </w:pPr>
      <w:r>
        <w:rPr>
          <w:b/>
        </w:rPr>
        <w:t>З</w:t>
      </w:r>
      <w:r w:rsidRPr="00A17805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A17805">
        <w:rPr>
          <w:b/>
        </w:rPr>
        <w:t>об уровне профессиональной деятельности</w:t>
      </w:r>
      <w:r w:rsidR="00101F8B">
        <w:rPr>
          <w:b/>
        </w:rPr>
        <w:br/>
      </w:r>
      <w:r w:rsidRPr="00A17805">
        <w:rPr>
          <w:b/>
        </w:rPr>
        <w:t>педагогического работника</w:t>
      </w:r>
      <w:r w:rsidR="00101F8B">
        <w:rPr>
          <w:b/>
        </w:rPr>
        <w:t xml:space="preserve"> организации, осуществляющей образовательную деятельность </w:t>
      </w:r>
    </w:p>
    <w:p w:rsidR="00101F8B" w:rsidRDefault="00101F8B" w:rsidP="003807B5">
      <w:pPr>
        <w:ind w:left="360"/>
        <w:jc w:val="center"/>
        <w:rPr>
          <w:b/>
        </w:rPr>
      </w:pPr>
      <w:r>
        <w:rPr>
          <w:b/>
        </w:rPr>
        <w:t>(форма 17)</w:t>
      </w:r>
    </w:p>
    <w:p w:rsidR="00101F8B" w:rsidRDefault="00101F8B" w:rsidP="003807B5">
      <w:pPr>
        <w:ind w:left="360"/>
        <w:jc w:val="center"/>
        <w:rPr>
          <w:b/>
        </w:rPr>
      </w:pPr>
    </w:p>
    <w:p w:rsidR="003807B5" w:rsidRPr="00101F8B" w:rsidRDefault="00101F8B" w:rsidP="003807B5">
      <w:pPr>
        <w:ind w:left="360"/>
        <w:jc w:val="center"/>
      </w:pPr>
      <w:r w:rsidRPr="00101F8B">
        <w:t>(</w:t>
      </w:r>
      <w:r w:rsidR="003807B5" w:rsidRPr="00101F8B">
        <w:t>в целях установления квалификационной категории «педагог-методист»</w:t>
      </w:r>
      <w:r w:rsidRPr="00101F8B">
        <w:t>)</w:t>
      </w:r>
    </w:p>
    <w:p w:rsidR="003807B5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2C7133" w:rsidRDefault="003807B5" w:rsidP="003807B5">
      <w:pPr>
        <w:ind w:left="360"/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Pr="002C7133" w:rsidRDefault="003807B5" w:rsidP="003807B5">
      <w:pPr>
        <w:ind w:left="360"/>
        <w:jc w:val="center"/>
        <w:rPr>
          <w:sz w:val="16"/>
          <w:szCs w:val="16"/>
        </w:rPr>
      </w:pPr>
    </w:p>
    <w:p w:rsidR="003807B5" w:rsidRPr="002C7133" w:rsidRDefault="003807B5" w:rsidP="003807B5">
      <w:pPr>
        <w:ind w:left="360"/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3807B5" w:rsidRPr="00C91893" w:rsidRDefault="003807B5" w:rsidP="003807B5">
      <w:pPr>
        <w:ind w:left="360"/>
        <w:jc w:val="center"/>
      </w:pPr>
    </w:p>
    <w:p w:rsidR="003807B5" w:rsidRPr="002C7133" w:rsidRDefault="003807B5" w:rsidP="003807B5">
      <w:pPr>
        <w:ind w:left="360"/>
      </w:pPr>
      <w:r w:rsidRPr="00A97E26">
        <w:rPr>
          <w:b/>
        </w:rPr>
        <w:t>Специалист</w:t>
      </w:r>
      <w:r w:rsidRPr="002C7133">
        <w:t xml:space="preserve">: </w:t>
      </w:r>
      <w:r>
        <w:t xml:space="preserve">  _____</w:t>
      </w:r>
      <w:r w:rsidRPr="002C7133">
        <w:t>_________________________________________________________________</w:t>
      </w:r>
      <w:r>
        <w:t>___________________________________</w:t>
      </w:r>
    </w:p>
    <w:p w:rsidR="003807B5" w:rsidRPr="002C7133" w:rsidRDefault="003807B5" w:rsidP="003807B5">
      <w:pPr>
        <w:ind w:left="360"/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</w:t>
      </w:r>
      <w:r w:rsidRPr="002C7133">
        <w:rPr>
          <w:sz w:val="22"/>
          <w:szCs w:val="22"/>
        </w:rPr>
        <w:t>а)</w:t>
      </w:r>
    </w:p>
    <w:p w:rsidR="003807B5" w:rsidRPr="002C7133" w:rsidRDefault="003807B5" w:rsidP="003807B5">
      <w:pPr>
        <w:ind w:left="360"/>
      </w:pPr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_____________________________________</w:t>
      </w:r>
      <w:r>
        <w:t>___________________________</w:t>
      </w:r>
    </w:p>
    <w:p w:rsidR="003807B5" w:rsidRPr="002C7133" w:rsidRDefault="003807B5" w:rsidP="003807B5">
      <w:pPr>
        <w:ind w:left="360"/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3807B5" w:rsidRPr="00ED2439" w:rsidRDefault="003807B5" w:rsidP="003807B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/>
      </w:tblPr>
      <w:tblGrid>
        <w:gridCol w:w="987"/>
        <w:gridCol w:w="150"/>
        <w:gridCol w:w="4604"/>
        <w:gridCol w:w="975"/>
        <w:gridCol w:w="6435"/>
        <w:gridCol w:w="1984"/>
      </w:tblGrid>
      <w:tr w:rsidR="003807B5" w:rsidRPr="00C1198A" w:rsidTr="00F45F49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C1198A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C1198A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C1198A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Методическая поддержка</w:t>
            </w:r>
            <w:r w:rsidRPr="00C1198A">
              <w:rPr>
                <w:b/>
                <w:sz w:val="22"/>
                <w:szCs w:val="22"/>
              </w:rPr>
              <w:t xml:space="preserve"> педагогических работников</w:t>
            </w:r>
            <w:r>
              <w:rPr>
                <w:b/>
                <w:sz w:val="22"/>
                <w:szCs w:val="22"/>
              </w:rPr>
              <w:t xml:space="preserve"> образовательной организации и</w:t>
            </w:r>
            <w:r w:rsidRPr="00C1198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вклад</w:t>
            </w:r>
            <w:r w:rsidRPr="00C1198A">
              <w:rPr>
                <w:b/>
                <w:sz w:val="22"/>
                <w:szCs w:val="22"/>
              </w:rPr>
              <w:t xml:space="preserve"> в </w:t>
            </w:r>
            <w:r w:rsidRPr="00DD0620">
              <w:rPr>
                <w:b/>
                <w:sz w:val="22"/>
                <w:szCs w:val="22"/>
              </w:rPr>
              <w:t>повышение качества образования, распространение собственного опыта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807B5" w:rsidRPr="00C1198A" w:rsidTr="00F45F49">
        <w:trPr>
          <w:trHeight w:val="98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  <w:r w:rsidRPr="005360A4">
              <w:rPr>
                <w:color w:val="000000"/>
                <w:sz w:val="22"/>
                <w:szCs w:val="22"/>
              </w:rPr>
              <w:t>Руководство</w:t>
            </w:r>
            <w:r w:rsidRPr="00AA23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объединением/группой</w:t>
            </w:r>
            <w:r w:rsidRPr="00AA23DA">
              <w:rPr>
                <w:color w:val="000000"/>
                <w:sz w:val="22"/>
                <w:szCs w:val="22"/>
              </w:rPr>
              <w:t xml:space="preserve"> педагогических работников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руководство </w:t>
            </w:r>
            <w:r>
              <w:rPr>
                <w:sz w:val="22"/>
                <w:szCs w:val="22"/>
              </w:rPr>
              <w:t>временной творческой группой педагогических работников образовательной организации;</w:t>
            </w:r>
          </w:p>
          <w:p w:rsidR="003807B5" w:rsidRPr="00C7633C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руководство методическим объединением </w:t>
            </w:r>
            <w:r>
              <w:rPr>
                <w:sz w:val="22"/>
                <w:szCs w:val="22"/>
              </w:rPr>
              <w:br/>
              <w:t xml:space="preserve"> в образовательной организации (не менее 3-х лет).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666904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666904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666904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10</w:t>
            </w: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(выписка) о назначении руководителем временной творческой группы/методического объединения</w:t>
            </w:r>
            <w:r w:rsidRPr="00DD0620">
              <w:rPr>
                <w:sz w:val="22"/>
                <w:szCs w:val="22"/>
              </w:rPr>
              <w:t>, заверенный руководителем образовательно</w:t>
            </w:r>
            <w:r>
              <w:rPr>
                <w:sz w:val="22"/>
                <w:szCs w:val="22"/>
              </w:rPr>
              <w:t>й организации</w:t>
            </w: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C1198A" w:rsidTr="00F45F49">
        <w:trPr>
          <w:trHeight w:val="98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сопровождения/методической поддержки педагогических работников образовательной организации, направленная на преодоление профессиональных дефицитов/профессиональное развитие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1198A">
              <w:rPr>
                <w:sz w:val="22"/>
                <w:szCs w:val="22"/>
              </w:rPr>
              <w:t>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>, заверенная</w:t>
            </w:r>
            <w:r w:rsidRPr="00C1198A">
              <w:rPr>
                <w:sz w:val="22"/>
                <w:szCs w:val="22"/>
              </w:rPr>
              <w:t xml:space="preserve">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AA23D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*</w:t>
            </w:r>
            <w:r w:rsidRPr="00895B29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3807B5" w:rsidRPr="00C1198A" w:rsidTr="00F45F49">
        <w:trPr>
          <w:trHeight w:val="27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BB0B68" w:rsidRDefault="003807B5" w:rsidP="00F45F49">
            <w:pPr>
              <w:snapToGrid w:val="0"/>
              <w:rPr>
                <w:sz w:val="22"/>
                <w:szCs w:val="22"/>
              </w:rPr>
            </w:pPr>
            <w:r w:rsidRPr="00BB0B68">
              <w:rPr>
                <w:rFonts w:eastAsia="Calibri"/>
                <w:sz w:val="22"/>
                <w:szCs w:val="22"/>
              </w:rPr>
              <w:t>Р</w:t>
            </w:r>
            <w:r w:rsidRPr="00BB0B68">
              <w:rPr>
                <w:sz w:val="22"/>
                <w:szCs w:val="22"/>
              </w:rPr>
              <w:t>уководство разработкой программно-методического сопровожд</w:t>
            </w:r>
            <w:r>
              <w:rPr>
                <w:sz w:val="22"/>
                <w:szCs w:val="22"/>
              </w:rPr>
              <w:t xml:space="preserve">ения образовательного процесса, в том числе </w:t>
            </w:r>
            <w:r w:rsidRPr="00BB0B68">
              <w:rPr>
                <w:sz w:val="22"/>
                <w:szCs w:val="22"/>
              </w:rPr>
              <w:t xml:space="preserve">методического сопровождения </w:t>
            </w:r>
            <w:r>
              <w:rPr>
                <w:sz w:val="22"/>
                <w:szCs w:val="22"/>
              </w:rPr>
              <w:t>реализации инновационных образовательных программ и проектов в образовательной организации</w:t>
            </w:r>
            <w:r w:rsidRPr="00BB0B6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3807B5" w:rsidRPr="00C1198A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Справка, содержащая сведения о программно-методическом комплексе (элементах) и результатах его реализации, заверенная работодателем; </w:t>
            </w:r>
          </w:p>
          <w:p w:rsidR="003807B5" w:rsidRPr="00C86CB9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к</w:t>
            </w:r>
            <w:r w:rsidRPr="00CA1022">
              <w:rPr>
                <w:sz w:val="22"/>
                <w:szCs w:val="22"/>
              </w:rPr>
              <w:t>опия приказа</w:t>
            </w:r>
            <w:r>
              <w:rPr>
                <w:sz w:val="22"/>
                <w:szCs w:val="22"/>
              </w:rPr>
              <w:t xml:space="preserve"> (выписка)</w:t>
            </w:r>
            <w:r w:rsidRPr="00CA1022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 xml:space="preserve"> назначении </w:t>
            </w:r>
            <w:r w:rsidRPr="00CA1022">
              <w:rPr>
                <w:sz w:val="22"/>
                <w:szCs w:val="22"/>
              </w:rPr>
              <w:t xml:space="preserve">педагогического работника </w:t>
            </w:r>
            <w:r>
              <w:rPr>
                <w:sz w:val="22"/>
                <w:szCs w:val="22"/>
              </w:rPr>
              <w:t>руководителем группы по разработке данных материалов.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C1198A" w:rsidTr="00F45F49">
        <w:trPr>
          <w:trHeight w:val="27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proofErr w:type="gramStart"/>
            <w:r w:rsidRPr="00C1198A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C1198A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>
              <w:rPr>
                <w:sz w:val="22"/>
                <w:szCs w:val="22"/>
              </w:rPr>
              <w:t>РИНЦ, ВАК</w:t>
            </w:r>
            <w:r w:rsidRPr="00C1198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содержащих авторские учебные и (или) учебно-методические разработки; технологии методической поддержки педагогических работников, направленные на преодоление профессиональных дефицитов/профессиональное развитие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C1198A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Наличие опубликованных собственных </w:t>
            </w:r>
            <w:r>
              <w:rPr>
                <w:sz w:val="22"/>
                <w:szCs w:val="22"/>
              </w:rPr>
              <w:t>методических разработок, статей, рассматривающие различные аспекты методического сопровождения педагогов,</w:t>
            </w:r>
            <w:r w:rsidRPr="00C1198A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C1198A">
              <w:rPr>
                <w:sz w:val="22"/>
                <w:szCs w:val="22"/>
                <w:lang w:val="en-US"/>
              </w:rPr>
              <w:t>ISBN</w:t>
            </w:r>
            <w:r w:rsidRPr="00C1198A">
              <w:rPr>
                <w:sz w:val="22"/>
                <w:szCs w:val="22"/>
              </w:rPr>
              <w:t xml:space="preserve">, </w:t>
            </w:r>
            <w:r w:rsidRPr="00C1198A">
              <w:rPr>
                <w:sz w:val="22"/>
                <w:szCs w:val="22"/>
                <w:lang w:val="en-US"/>
              </w:rPr>
              <w:t>ISSN</w:t>
            </w:r>
            <w:r w:rsidRPr="00C1198A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Выступления на научно-практических к</w:t>
            </w:r>
            <w:r>
              <w:rPr>
                <w:sz w:val="22"/>
                <w:szCs w:val="22"/>
              </w:rPr>
              <w:t xml:space="preserve">онференциях, семинарах, секциях с целью распространения информации об авторских учебных и (или) учебно-методических разработок, по обеспечению достижения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высоких предметных, </w:t>
            </w: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  <w:r>
              <w:rPr>
                <w:sz w:val="22"/>
                <w:szCs w:val="22"/>
              </w:rPr>
              <w:t xml:space="preserve"> и личностных результатов</w:t>
            </w:r>
            <w:r w:rsidRPr="00C1198A">
              <w:rPr>
                <w:sz w:val="22"/>
                <w:szCs w:val="22"/>
              </w:rPr>
              <w:t>: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городской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5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10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C1198A">
              <w:rPr>
                <w:sz w:val="22"/>
                <w:szCs w:val="22"/>
              </w:rPr>
              <w:t>работодателем.</w:t>
            </w: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мастер-класса с целью передачи опыта по применению авторских учебных и (или) учебно-методических разработок по обеспечению достижения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высоких предметных, </w:t>
            </w: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  <w:r>
              <w:rPr>
                <w:sz w:val="22"/>
                <w:szCs w:val="22"/>
              </w:rPr>
              <w:t xml:space="preserve"> и личностных результатов</w:t>
            </w:r>
            <w:r w:rsidRPr="00C1198A">
              <w:rPr>
                <w:sz w:val="22"/>
                <w:szCs w:val="22"/>
              </w:rPr>
              <w:t>: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lastRenderedPageBreak/>
              <w:t>городской</w:t>
            </w: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1198A">
              <w:rPr>
                <w:sz w:val="22"/>
                <w:szCs w:val="22"/>
              </w:rPr>
              <w:t>5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1198A">
              <w:rPr>
                <w:sz w:val="22"/>
                <w:szCs w:val="22"/>
              </w:rPr>
              <w:t>0</w:t>
            </w: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1.8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Методическая 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:rsidR="003807B5" w:rsidRDefault="003807B5" w:rsidP="00F45F49">
            <w:pPr>
              <w:rPr>
                <w:sz w:val="16"/>
                <w:szCs w:val="16"/>
              </w:rPr>
            </w:pPr>
          </w:p>
          <w:p w:rsidR="003807B5" w:rsidRPr="000C56CF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0C56CF">
              <w:rPr>
                <w:sz w:val="22"/>
                <w:szCs w:val="22"/>
              </w:rPr>
              <w:t>ауреат конкурса районного уровня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лауреат, победитель конкурса городского уровня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лауреат, победитель конкурса Северо-Западного Федерального округа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лауреат, победитель конкурса всероссийского уровня</w:t>
            </w:r>
          </w:p>
          <w:p w:rsidR="003807B5" w:rsidRPr="00996553" w:rsidRDefault="003807B5" w:rsidP="00F45F49">
            <w:pPr>
              <w:rPr>
                <w:sz w:val="16"/>
                <w:szCs w:val="16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лауреат, победитель всероссийского конкурса, проводимого Министерством просвещения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BA215A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BA215A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BA215A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07B5" w:rsidRPr="00BA215A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</w:p>
          <w:p w:rsidR="003807B5" w:rsidRPr="00BA215A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0"/>
                <w:szCs w:val="20"/>
                <w:lang w:eastAsia="hi-IN" w:bidi="hi-IN"/>
              </w:rPr>
            </w:pPr>
          </w:p>
          <w:p w:rsidR="003807B5" w:rsidRPr="000C56CF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0C56CF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10</w:t>
            </w:r>
          </w:p>
          <w:p w:rsidR="003807B5" w:rsidRPr="000C56CF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0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5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:rsidR="003807B5" w:rsidRPr="00996553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3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0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:rsidR="003807B5" w:rsidRPr="00996553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4</w:t>
            </w: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0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:rsidR="003807B5" w:rsidRPr="00996553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>, заверенн</w:t>
            </w:r>
            <w:r>
              <w:rPr>
                <w:sz w:val="22"/>
                <w:szCs w:val="22"/>
              </w:rPr>
              <w:t>ые</w:t>
            </w:r>
            <w:r w:rsidRPr="00DD0620">
              <w:rPr>
                <w:sz w:val="22"/>
                <w:szCs w:val="22"/>
              </w:rPr>
              <w:t xml:space="preserve"> работодателем</w:t>
            </w:r>
            <w:r>
              <w:rPr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от работодателя, подтверждающая</w:t>
            </w:r>
            <w:r w:rsidRPr="00DD0620">
              <w:rPr>
                <w:sz w:val="22"/>
                <w:szCs w:val="22"/>
              </w:rPr>
              <w:t xml:space="preserve"> роль педагогического работника в подготовке победителей, лауреатов</w:t>
            </w:r>
            <w:r>
              <w:rPr>
                <w:sz w:val="22"/>
                <w:szCs w:val="22"/>
              </w:rPr>
              <w:t>, дипломантов конкурсных мероприятий.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69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C1198A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Pr="00C1198A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C1198A">
              <w:rPr>
                <w:rFonts w:eastAsia="Calibri"/>
                <w:sz w:val="22"/>
                <w:szCs w:val="22"/>
              </w:rPr>
              <w:t xml:space="preserve">участие в экспертных комиссиях </w:t>
            </w:r>
            <w:r>
              <w:rPr>
                <w:rFonts w:eastAsia="Calibri"/>
                <w:sz w:val="22"/>
                <w:szCs w:val="22"/>
              </w:rPr>
              <w:t>конкурсов педагогического профессионального мастерства</w:t>
            </w:r>
            <w:r w:rsidRPr="00C1198A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 xml:space="preserve">аттестационных процедурах педагогических работников, </w:t>
            </w:r>
            <w:r w:rsidRPr="00C1198A">
              <w:rPr>
                <w:rFonts w:eastAsia="Calibri"/>
                <w:sz w:val="22"/>
                <w:szCs w:val="22"/>
              </w:rPr>
              <w:t>состав которых утвержден ИОГВ или организациями, находящимися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1198A">
              <w:rPr>
                <w:rFonts w:eastAsia="Calibri"/>
                <w:sz w:val="22"/>
                <w:szCs w:val="22"/>
              </w:rPr>
              <w:t>в ведении ИОГВ</w:t>
            </w:r>
            <w:r w:rsidRPr="00C1198A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C1198A"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C1198A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C1198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C1198A">
              <w:rPr>
                <w:i/>
                <w:sz w:val="20"/>
                <w:szCs w:val="20"/>
              </w:rPr>
              <w:t>*</w:t>
            </w:r>
            <w:r w:rsidRPr="00C1198A">
              <w:rPr>
                <w:sz w:val="20"/>
                <w:szCs w:val="20"/>
              </w:rPr>
              <w:t xml:space="preserve">начиная </w:t>
            </w:r>
            <w:r w:rsidRPr="00C1198A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C1198A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proofErr w:type="spellStart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тьютора</w:t>
            </w:r>
            <w:proofErr w:type="spellEnd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 или регионального методиста Центра непрерывного повышения профессионального мастерства педагогических работников СПб АППО  по методическому сопровождению педагогических работников и управленческих кадров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</w:t>
            </w:r>
            <w:proofErr w:type="spellStart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тьютора</w:t>
            </w:r>
            <w:proofErr w:type="spellEnd"/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:rsidR="003807B5" w:rsidRPr="004C79BC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73138" w:rsidRDefault="003807B5" w:rsidP="00F45F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73138">
              <w:rPr>
                <w:color w:val="000000"/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873138">
              <w:rPr>
                <w:color w:val="000000"/>
                <w:spacing w:val="2"/>
                <w:sz w:val="20"/>
                <w:szCs w:val="20"/>
              </w:rPr>
              <w:t xml:space="preserve"> период</w:t>
            </w:r>
          </w:p>
        </w:tc>
      </w:tr>
      <w:tr w:rsidR="003807B5" w:rsidRPr="00C1198A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Pr="00C1198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C1198A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C1198A" w:rsidTr="00F45F49">
        <w:trPr>
          <w:trHeight w:val="413"/>
        </w:trPr>
        <w:tc>
          <w:tcPr>
            <w:tcW w:w="151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C1198A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1198A">
              <w:rPr>
                <w:b/>
                <w:sz w:val="22"/>
                <w:szCs w:val="22"/>
              </w:rPr>
              <w:t>. Критерии и показатели, дающие дополнительные баллы</w:t>
            </w:r>
          </w:p>
        </w:tc>
      </w:tr>
      <w:tr w:rsidR="003807B5" w:rsidRPr="00C1198A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1198A">
              <w:rPr>
                <w:sz w:val="22"/>
                <w:szCs w:val="22"/>
              </w:rPr>
              <w:t>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дополнительного профессионального образования (профессиональная переподготовка) по </w:t>
            </w:r>
            <w:r w:rsidRPr="00F84DC6">
              <w:rPr>
                <w:b/>
                <w:sz w:val="22"/>
                <w:szCs w:val="22"/>
              </w:rPr>
              <w:t>методическому сопровождению</w:t>
            </w:r>
            <w:r>
              <w:rPr>
                <w:sz w:val="22"/>
                <w:szCs w:val="22"/>
              </w:rPr>
              <w:t xml:space="preserve"> реализации образовательных программ (программ дошкольного, начального общего, основного общего и (или) среднего общего образования), полученное не ранее, чем за три года до представления заявления на проведение аттестации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 w:rsidRPr="00C1198A">
              <w:rPr>
                <w:iCs/>
                <w:sz w:val="22"/>
                <w:szCs w:val="22"/>
              </w:rPr>
              <w:t>Копи</w:t>
            </w:r>
            <w:r>
              <w:rPr>
                <w:iCs/>
                <w:sz w:val="22"/>
                <w:szCs w:val="22"/>
              </w:rPr>
              <w:t xml:space="preserve">я документа об образовании, заверенная </w:t>
            </w:r>
            <w:r w:rsidRPr="00C1198A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C1198A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C1198A">
              <w:rPr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собственного (авторского) сайта с интерактивной обратной связью (в течение не менее 1 года), </w:t>
            </w:r>
            <w:proofErr w:type="spellStart"/>
            <w:r>
              <w:rPr>
                <w:sz w:val="22"/>
                <w:szCs w:val="22"/>
              </w:rPr>
              <w:t>контент</w:t>
            </w:r>
            <w:proofErr w:type="spellEnd"/>
            <w:r>
              <w:rPr>
                <w:sz w:val="22"/>
                <w:szCs w:val="22"/>
              </w:rPr>
              <w:t xml:space="preserve"> которого должен обеспечивать популяризацию авторских учебных и (или) учебно-методических разработок по обеспечению достижения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высоких предметных, </w:t>
            </w:r>
            <w:proofErr w:type="spellStart"/>
            <w:r>
              <w:rPr>
                <w:sz w:val="22"/>
                <w:szCs w:val="22"/>
              </w:rPr>
              <w:t>метапредметных</w:t>
            </w:r>
            <w:proofErr w:type="spellEnd"/>
            <w:r>
              <w:rPr>
                <w:sz w:val="22"/>
                <w:szCs w:val="22"/>
              </w:rPr>
              <w:t xml:space="preserve"> и личностных результатов; технологий методической поддержки педагогических работников, направленных на преодоление профессиональных дефицитов/профессиональное развитие педагогических работников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C1198A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C1198A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C1198A" w:rsidRDefault="003807B5" w:rsidP="00F45F4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Скриншоты</w:t>
            </w:r>
            <w:proofErr w:type="spellEnd"/>
            <w:r>
              <w:rPr>
                <w:iCs/>
                <w:sz w:val="22"/>
                <w:szCs w:val="22"/>
              </w:rPr>
              <w:t xml:space="preserve"> страниц сайта (отчеты метрики, статистика посещаемости сайта),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1198A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C1198A">
              <w:rPr>
                <w:sz w:val="20"/>
                <w:szCs w:val="20"/>
              </w:rPr>
              <w:t xml:space="preserve">В </w:t>
            </w:r>
            <w:proofErr w:type="spellStart"/>
            <w:r w:rsidRPr="00C1198A">
              <w:rPr>
                <w:sz w:val="20"/>
                <w:szCs w:val="20"/>
              </w:rPr>
              <w:t>межаттестационный</w:t>
            </w:r>
            <w:proofErr w:type="spellEnd"/>
            <w:r w:rsidRPr="00C1198A">
              <w:rPr>
                <w:sz w:val="20"/>
                <w:szCs w:val="20"/>
              </w:rPr>
              <w:t xml:space="preserve"> период</w:t>
            </w:r>
            <w:r w:rsidRPr="00C119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C1198A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07B5" w:rsidRDefault="003807B5" w:rsidP="003807B5">
      <w:pPr>
        <w:rPr>
          <w:b/>
        </w:rPr>
      </w:pPr>
    </w:p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3807B5" w:rsidRDefault="003807B5" w:rsidP="003807B5"/>
    <w:p w:rsidR="003807B5" w:rsidRDefault="003807B5" w:rsidP="003807B5">
      <w:r>
        <w:lastRenderedPageBreak/>
        <w:t>у</w:t>
      </w:r>
      <w:r w:rsidRPr="002C7133">
        <w:t>ровень</w:t>
      </w:r>
      <w:r>
        <w:t xml:space="preserve"> </w:t>
      </w:r>
      <w:r w:rsidRPr="002C7133">
        <w:t xml:space="preserve"> квалификации</w:t>
      </w:r>
      <w:r>
        <w:t>___________</w:t>
      </w:r>
      <w:r w:rsidRPr="002361C3">
        <w:t>____________</w:t>
      </w:r>
      <w:r>
        <w:t xml:space="preserve">_______ соответствует </w:t>
      </w:r>
      <w:r w:rsidRPr="002C7133">
        <w:t xml:space="preserve"> требованиям, пр</w:t>
      </w:r>
      <w:r>
        <w:t xml:space="preserve">едъявляемым к квалификационной категории </w:t>
      </w:r>
    </w:p>
    <w:p w:rsidR="003807B5" w:rsidRDefault="003807B5" w:rsidP="003807B5">
      <w:r>
        <w:t xml:space="preserve">                                                (должность)</w:t>
      </w:r>
    </w:p>
    <w:p w:rsidR="003807B5" w:rsidRPr="00667E7A" w:rsidRDefault="003807B5" w:rsidP="003807B5">
      <w:pPr>
        <w:rPr>
          <w:b/>
        </w:rPr>
      </w:pPr>
      <w:r>
        <w:t>«</w:t>
      </w:r>
      <w:r w:rsidRPr="00667E7A">
        <w:rPr>
          <w:b/>
        </w:rPr>
        <w:t>педагог-</w:t>
      </w:r>
      <w:r>
        <w:rPr>
          <w:b/>
        </w:rPr>
        <w:t>методист»</w:t>
      </w:r>
      <w:r w:rsidRPr="00667E7A">
        <w:rPr>
          <w:b/>
        </w:rPr>
        <w:t xml:space="preserve">. </w:t>
      </w:r>
    </w:p>
    <w:p w:rsidR="003807B5" w:rsidRPr="00667E7A" w:rsidRDefault="003807B5" w:rsidP="003807B5">
      <w:pPr>
        <w:rPr>
          <w:b/>
        </w:rPr>
      </w:pPr>
    </w:p>
    <w:p w:rsidR="003807B5" w:rsidRPr="002C7133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специалист</w:t>
      </w:r>
      <w:r w:rsidRPr="002662D9">
        <w:rPr>
          <w:b/>
        </w:rPr>
        <w:t>а:</w:t>
      </w:r>
      <w:r w:rsidRPr="002C7133">
        <w:t xml:space="preserve"> _____________________________________________________________________</w:t>
      </w:r>
      <w:r>
        <w:t>______________________________</w:t>
      </w:r>
    </w:p>
    <w:p w:rsidR="003807B5" w:rsidRDefault="003807B5" w:rsidP="003807B5">
      <w:r>
        <w:t>_________________________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:rsidR="003807B5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:rsidR="003807B5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21"/>
        <w:gridCol w:w="10899"/>
      </w:tblGrid>
      <w:tr w:rsidR="003807B5" w:rsidRPr="002C7133" w:rsidTr="00F45F49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DD0620" w:rsidRDefault="002D1D4A" w:rsidP="00F45F4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10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кв</w:t>
            </w:r>
            <w:r w:rsidRPr="00DD0620">
              <w:rPr>
                <w:sz w:val="22"/>
                <w:szCs w:val="22"/>
              </w:rPr>
              <w:t>алификационную категорию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A47F11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Педагог-методист</w:t>
            </w:r>
          </w:p>
        </w:tc>
        <w:tc>
          <w:tcPr>
            <w:tcW w:w="10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071150">
              <w:rPr>
                <w:sz w:val="22"/>
                <w:szCs w:val="22"/>
              </w:rPr>
              <w:t>220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</w:tbl>
    <w:p w:rsidR="004644CE" w:rsidRDefault="004644CE" w:rsidP="003807B5">
      <w:pPr>
        <w:rPr>
          <w:b/>
        </w:rPr>
      </w:pPr>
    </w:p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hd w:val="clear" w:color="auto" w:fill="FFFFFF"/>
        </w:rPr>
        <w:t>ВАК – Высшая аттестационная комиссия при Министерстве науки и высшего образования РФ</w:t>
      </w:r>
    </w:p>
    <w:p w:rsidR="003807B5" w:rsidRDefault="003807B5" w:rsidP="003807B5">
      <w:r w:rsidRPr="006A267C">
        <w:t>ГПОУ – государственное профессиональное образовательное учреждение</w:t>
      </w:r>
    </w:p>
    <w:p w:rsidR="004644CE" w:rsidRDefault="004644CE" w:rsidP="003807B5"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6B6B9E" w:rsidRPr="004644CE" w:rsidRDefault="006B6B9E" w:rsidP="003807B5">
      <w:pPr>
        <w:rPr>
          <w:color w:val="000000"/>
          <w:spacing w:val="-4"/>
          <w:shd w:val="clear" w:color="auto" w:fill="FFFFFF"/>
        </w:rPr>
      </w:pPr>
      <w:proofErr w:type="gramStart"/>
      <w:r>
        <w:rPr>
          <w:color w:val="000000"/>
          <w:spacing w:val="-4"/>
          <w:shd w:val="clear" w:color="auto" w:fill="FFFFFF"/>
        </w:rPr>
        <w:t xml:space="preserve">Индивидуальная папка </w:t>
      </w:r>
      <w:r w:rsidRPr="006A267C">
        <w:t>–</w:t>
      </w:r>
      <w:r>
        <w:t xml:space="preserve"> папка, </w:t>
      </w:r>
      <w:r w:rsidRPr="001B266A">
        <w:t xml:space="preserve">в которой зафиксированы личные профессиональные достижения педагогического работника </w:t>
      </w:r>
      <w:r>
        <w:t xml:space="preserve">в </w:t>
      </w:r>
      <w:r w:rsidRPr="00503DAC">
        <w:t>деятельности, не входящей в должностные обязанности по занимаемой в организации должности,</w:t>
      </w:r>
      <w:r w:rsidRPr="001B266A">
        <w:t xml:space="preserve"> содержащая документы,</w:t>
      </w:r>
      <w:r>
        <w:t xml:space="preserve"> </w:t>
      </w:r>
      <w:r w:rsidRPr="00181898">
        <w:t>характеризующи</w:t>
      </w:r>
      <w:r>
        <w:t>е</w:t>
      </w:r>
      <w:r w:rsidRPr="00181898">
        <w:t xml:space="preserve"> дополнительную деятельность педагогических работников</w:t>
      </w:r>
      <w:r>
        <w:t>, а именно: руководство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  <w:proofErr w:type="gramEnd"/>
      <w:r>
        <w:t xml:space="preserve">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 методической поддержки педагогических работников образовательной организации при подготовке к участию в профессиональных  конкурсах; участия в методической поддержке (сопровождении) педагогических рабо</w:t>
      </w:r>
      <w:r w:rsidR="00FB339E">
        <w:t>т</w:t>
      </w:r>
      <w:r>
        <w:t>ников образовательной организации, направленной на их профессиональное развитие, преодоление  профессиональных дефицитов; передачи опыта по применению в образовательной организации авторских</w:t>
      </w:r>
      <w:r w:rsidR="00FB339E">
        <w:t xml:space="preserve"> учебных и (или)</w:t>
      </w:r>
      <w:r w:rsidR="00D0645C">
        <w:t xml:space="preserve"> учебно-методических разработок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pacing w:val="-4"/>
          <w:shd w:val="clear" w:color="auto" w:fill="FFFFFF"/>
        </w:rPr>
        <w:t>ИОГВ – исполнительный орган государственной власти</w:t>
      </w:r>
    </w:p>
    <w:p w:rsidR="003807B5" w:rsidRPr="006A267C" w:rsidRDefault="003807B5" w:rsidP="003807B5">
      <w:pPr>
        <w:rPr>
          <w:spacing w:val="-4"/>
          <w:shd w:val="clear" w:color="auto" w:fill="FFFFFF"/>
        </w:rPr>
      </w:pPr>
      <w:r w:rsidRPr="006A267C">
        <w:rPr>
          <w:spacing w:val="-4"/>
          <w:shd w:val="clear" w:color="auto" w:fill="FFFFFF"/>
        </w:rPr>
        <w:t>ОО – образовательная организация</w:t>
      </w:r>
    </w:p>
    <w:p w:rsidR="003807B5" w:rsidRDefault="003807B5" w:rsidP="003807B5">
      <w:pPr>
        <w:rPr>
          <w:shd w:val="clear" w:color="auto" w:fill="FFFFFF"/>
        </w:rPr>
      </w:pPr>
      <w:r w:rsidRPr="006A267C">
        <w:rPr>
          <w:shd w:val="clear" w:color="auto" w:fill="FFFFFF"/>
        </w:rPr>
        <w:lastRenderedPageBreak/>
        <w:t>РИНЦ - Российский индекс научного цитирования (библиографическая база данных научных публикаций российских учёных и индекс цитирования научных статей)</w:t>
      </w:r>
    </w:p>
    <w:p w:rsidR="003807B5" w:rsidRDefault="003807B5" w:rsidP="003807B5"/>
    <w:p w:rsidR="003807B5" w:rsidRDefault="003807B5" w:rsidP="003807B5"/>
    <w:p w:rsidR="009A081A" w:rsidRPr="00653EC4" w:rsidRDefault="009A081A" w:rsidP="00B40B9F">
      <w:pPr>
        <w:jc w:val="both"/>
        <w:rPr>
          <w:shd w:val="clear" w:color="auto" w:fill="FFFFFF"/>
        </w:rPr>
      </w:pPr>
    </w:p>
    <w:sectPr w:rsidR="009A081A" w:rsidRPr="00653EC4" w:rsidSect="00B0204B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0C" w:rsidRDefault="00936B0C">
      <w:r>
        <w:separator/>
      </w:r>
    </w:p>
  </w:endnote>
  <w:endnote w:type="continuationSeparator" w:id="0">
    <w:p w:rsidR="00936B0C" w:rsidRDefault="0093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0C" w:rsidRDefault="00936B0C">
      <w:r>
        <w:separator/>
      </w:r>
    </w:p>
  </w:footnote>
  <w:footnote w:type="continuationSeparator" w:id="0">
    <w:p w:rsidR="00936B0C" w:rsidRDefault="00936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453" w:rsidRPr="00851D90" w:rsidRDefault="00235301">
    <w:pPr>
      <w:pStyle w:val="a4"/>
      <w:jc w:val="center"/>
    </w:pPr>
    <w:r>
      <w:fldChar w:fldCharType="begin"/>
    </w:r>
    <w:r w:rsidR="00B53453">
      <w:instrText>PAGE   \* MERGEFORMAT</w:instrText>
    </w:r>
    <w:r>
      <w:fldChar w:fldCharType="separate"/>
    </w:r>
    <w:r w:rsidR="00B0204B">
      <w:rPr>
        <w:noProof/>
      </w:rPr>
      <w:t>6</w:t>
    </w:r>
    <w:r>
      <w:fldChar w:fldCharType="end"/>
    </w:r>
  </w:p>
  <w:p w:rsidR="00B53453" w:rsidRPr="00AD5AE8" w:rsidRDefault="00B5345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8F2"/>
    <w:rsid w:val="00094B66"/>
    <w:rsid w:val="000E5BA5"/>
    <w:rsid w:val="00101F8B"/>
    <w:rsid w:val="00120FF3"/>
    <w:rsid w:val="001B56A0"/>
    <w:rsid w:val="001D63F9"/>
    <w:rsid w:val="001E0048"/>
    <w:rsid w:val="001E125A"/>
    <w:rsid w:val="001E74D3"/>
    <w:rsid w:val="001F6A03"/>
    <w:rsid w:val="00216AA4"/>
    <w:rsid w:val="002249FF"/>
    <w:rsid w:val="00235301"/>
    <w:rsid w:val="002A1CDB"/>
    <w:rsid w:val="002C298F"/>
    <w:rsid w:val="002D1D4A"/>
    <w:rsid w:val="002E1815"/>
    <w:rsid w:val="002F7CC2"/>
    <w:rsid w:val="00330DE6"/>
    <w:rsid w:val="00337A1F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521BE0"/>
    <w:rsid w:val="00581CD3"/>
    <w:rsid w:val="005E178F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70376"/>
    <w:rsid w:val="00792343"/>
    <w:rsid w:val="007D280C"/>
    <w:rsid w:val="007F02D5"/>
    <w:rsid w:val="007F2929"/>
    <w:rsid w:val="007F6709"/>
    <w:rsid w:val="00824494"/>
    <w:rsid w:val="00830CB3"/>
    <w:rsid w:val="00841063"/>
    <w:rsid w:val="008746E9"/>
    <w:rsid w:val="008747C0"/>
    <w:rsid w:val="008820C2"/>
    <w:rsid w:val="00886C9C"/>
    <w:rsid w:val="00887308"/>
    <w:rsid w:val="008D2F1E"/>
    <w:rsid w:val="0093432F"/>
    <w:rsid w:val="00936B0C"/>
    <w:rsid w:val="00946BD6"/>
    <w:rsid w:val="009A081A"/>
    <w:rsid w:val="009D121A"/>
    <w:rsid w:val="00A061EF"/>
    <w:rsid w:val="00AA2ADA"/>
    <w:rsid w:val="00AC7AE6"/>
    <w:rsid w:val="00B0204B"/>
    <w:rsid w:val="00B0580D"/>
    <w:rsid w:val="00B220CA"/>
    <w:rsid w:val="00B276E6"/>
    <w:rsid w:val="00B35E02"/>
    <w:rsid w:val="00B40B9F"/>
    <w:rsid w:val="00B53453"/>
    <w:rsid w:val="00B55ADE"/>
    <w:rsid w:val="00B93789"/>
    <w:rsid w:val="00BA0A4D"/>
    <w:rsid w:val="00BA2319"/>
    <w:rsid w:val="00BE63F4"/>
    <w:rsid w:val="00BF1EEE"/>
    <w:rsid w:val="00C0546D"/>
    <w:rsid w:val="00C218D8"/>
    <w:rsid w:val="00C436BA"/>
    <w:rsid w:val="00C601FF"/>
    <w:rsid w:val="00D0645C"/>
    <w:rsid w:val="00D24D7E"/>
    <w:rsid w:val="00D34094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F6298"/>
    <w:rsid w:val="00F02520"/>
    <w:rsid w:val="00F45F49"/>
    <w:rsid w:val="00F93A3F"/>
    <w:rsid w:val="00FB339E"/>
    <w:rsid w:val="00FC26B0"/>
    <w:rsid w:val="00FD0ABA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EAE3-2CAA-4F18-902F-56EA0995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1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4</cp:revision>
  <cp:lastPrinted>2023-08-29T14:52:00Z</cp:lastPrinted>
  <dcterms:created xsi:type="dcterms:W3CDTF">2023-09-01T11:59:00Z</dcterms:created>
  <dcterms:modified xsi:type="dcterms:W3CDTF">2023-09-01T12:06:00Z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