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P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1FAD" w:rsidRPr="007F1FAD" w:rsidRDefault="007F1FAD" w:rsidP="007F1FA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F1FAD">
        <w:rPr>
          <w:rFonts w:ascii="Times New Roman" w:hAnsi="Times New Roman"/>
          <w:sz w:val="28"/>
          <w:szCs w:val="28"/>
        </w:rPr>
        <w:t>Государственное бюджетное образовательное учреждение дополнительного профессионального образования (повышения квалификации) специалистов Санкт-Петербургская академия</w:t>
      </w:r>
    </w:p>
    <w:p w:rsidR="007F1FAD" w:rsidRPr="007F1FAD" w:rsidRDefault="007F1FAD" w:rsidP="007F1FAD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7F1FAD">
        <w:rPr>
          <w:rFonts w:ascii="Times New Roman" w:hAnsi="Times New Roman"/>
          <w:sz w:val="28"/>
          <w:szCs w:val="28"/>
        </w:rPr>
        <w:t>постдипломного педагогического образования</w:t>
      </w: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Pr="007F1FAD" w:rsidRDefault="007F1FAD" w:rsidP="00596912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F1FAD">
        <w:rPr>
          <w:rFonts w:ascii="Times New Roman" w:hAnsi="Times New Roman" w:cs="Times New Roman"/>
          <w:b/>
          <w:sz w:val="36"/>
          <w:szCs w:val="36"/>
        </w:rPr>
        <w:t>Методические рекомендации по реализации учебных программ общеобразовательных предметов, включающих темы антикоррупционной направленности для образовательных учреждений Санкт-Петербурга</w:t>
      </w:r>
      <w:r w:rsidR="00596912">
        <w:rPr>
          <w:rFonts w:ascii="Times New Roman" w:hAnsi="Times New Roman" w:cs="Times New Roman"/>
          <w:b/>
          <w:sz w:val="36"/>
          <w:szCs w:val="36"/>
        </w:rPr>
        <w:t xml:space="preserve">: </w:t>
      </w:r>
      <w:r w:rsidR="00596912" w:rsidRPr="007F1FAD">
        <w:rPr>
          <w:rFonts w:ascii="Times New Roman" w:hAnsi="Times New Roman" w:cs="Times New Roman"/>
          <w:b/>
          <w:sz w:val="36"/>
          <w:szCs w:val="36"/>
        </w:rPr>
        <w:t>обобщение опыта образовательных учреждений Санкт-Петербурга</w:t>
      </w:r>
      <w:r w:rsidR="00596912">
        <w:rPr>
          <w:rFonts w:ascii="Times New Roman" w:hAnsi="Times New Roman" w:cs="Times New Roman"/>
          <w:b/>
          <w:sz w:val="36"/>
          <w:szCs w:val="36"/>
        </w:rPr>
        <w:t xml:space="preserve"> и рекомендации кафедр СПб АППО</w:t>
      </w:r>
    </w:p>
    <w:p w:rsidR="007F1FAD" w:rsidRPr="007F1FAD" w:rsidRDefault="007F1FAD" w:rsidP="007F1FAD">
      <w:pPr>
        <w:rPr>
          <w:rFonts w:ascii="Times New Roman" w:hAnsi="Times New Roman" w:cs="Times New Roman"/>
          <w:b/>
          <w:sz w:val="36"/>
          <w:szCs w:val="36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Default="007F1FAD" w:rsidP="007F1FAD">
      <w:pPr>
        <w:rPr>
          <w:rFonts w:ascii="Times New Roman" w:hAnsi="Times New Roman" w:cs="Times New Roman"/>
          <w:b/>
          <w:sz w:val="24"/>
          <w:szCs w:val="24"/>
        </w:rPr>
      </w:pPr>
    </w:p>
    <w:p w:rsidR="007F1FAD" w:rsidRPr="007F1FAD" w:rsidRDefault="007F1FAD" w:rsidP="007F1FAD">
      <w:pPr>
        <w:rPr>
          <w:rFonts w:ascii="Times New Roman" w:hAnsi="Times New Roman" w:cs="Times New Roman"/>
          <w:sz w:val="24"/>
          <w:szCs w:val="24"/>
        </w:rPr>
      </w:pPr>
    </w:p>
    <w:p w:rsidR="007F1FAD" w:rsidRPr="007F1FAD" w:rsidRDefault="007F1FAD" w:rsidP="007F1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FAD">
        <w:rPr>
          <w:rFonts w:ascii="Times New Roman" w:hAnsi="Times New Roman" w:cs="Times New Roman"/>
          <w:sz w:val="24"/>
          <w:szCs w:val="24"/>
        </w:rPr>
        <w:t>Санкт-Петербург</w:t>
      </w:r>
    </w:p>
    <w:p w:rsidR="007F1FAD" w:rsidRPr="007F1FAD" w:rsidRDefault="007F1FAD" w:rsidP="007F1FAD">
      <w:pPr>
        <w:jc w:val="center"/>
        <w:rPr>
          <w:rFonts w:ascii="Times New Roman" w:hAnsi="Times New Roman" w:cs="Times New Roman"/>
          <w:sz w:val="24"/>
          <w:szCs w:val="24"/>
        </w:rPr>
      </w:pPr>
      <w:r w:rsidRPr="007F1FAD">
        <w:rPr>
          <w:rFonts w:ascii="Times New Roman" w:hAnsi="Times New Roman" w:cs="Times New Roman"/>
          <w:sz w:val="24"/>
          <w:szCs w:val="24"/>
        </w:rPr>
        <w:t>2013</w:t>
      </w:r>
    </w:p>
    <w:p w:rsidR="007F1FAD" w:rsidRPr="007F1FAD" w:rsidRDefault="007F1FAD" w:rsidP="007F1FA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F1FAD">
        <w:rPr>
          <w:rFonts w:ascii="Times New Roman" w:hAnsi="Times New Roman"/>
          <w:sz w:val="24"/>
          <w:szCs w:val="24"/>
        </w:rPr>
        <w:lastRenderedPageBreak/>
        <w:t>Материалы подготовлены специалистами Санкт-Петербургской академии</w:t>
      </w:r>
    </w:p>
    <w:p w:rsidR="007F1FAD" w:rsidRDefault="007F1FAD" w:rsidP="007F1FAD">
      <w:pPr>
        <w:pStyle w:val="a9"/>
        <w:jc w:val="center"/>
        <w:rPr>
          <w:rFonts w:ascii="Times New Roman" w:hAnsi="Times New Roman"/>
          <w:sz w:val="24"/>
          <w:szCs w:val="24"/>
        </w:rPr>
      </w:pPr>
      <w:r w:rsidRPr="007F1FAD">
        <w:rPr>
          <w:rFonts w:ascii="Times New Roman" w:hAnsi="Times New Roman"/>
          <w:sz w:val="24"/>
          <w:szCs w:val="24"/>
        </w:rPr>
        <w:t>постдипломного педагогического образования</w:t>
      </w:r>
    </w:p>
    <w:p w:rsidR="007F1FAD" w:rsidRDefault="007F1FAD" w:rsidP="007F1FAD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7F1FAD" w:rsidRDefault="007F1FAD" w:rsidP="007F1FAD">
      <w:pPr>
        <w:pStyle w:val="a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</w:t>
      </w:r>
      <w:r w:rsidR="009C02B1">
        <w:rPr>
          <w:rFonts w:ascii="Times New Roman" w:hAnsi="Times New Roman"/>
          <w:sz w:val="24"/>
          <w:szCs w:val="24"/>
        </w:rPr>
        <w:t xml:space="preserve">ель: И.В. </w:t>
      </w:r>
      <w:proofErr w:type="spellStart"/>
      <w:r w:rsidR="009C02B1">
        <w:rPr>
          <w:rFonts w:ascii="Times New Roman" w:hAnsi="Times New Roman"/>
          <w:sz w:val="24"/>
          <w:szCs w:val="24"/>
        </w:rPr>
        <w:t>Муштавинская</w:t>
      </w:r>
      <w:proofErr w:type="spellEnd"/>
      <w:r w:rsidR="009C02B1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проректор по методической работе</w:t>
      </w:r>
    </w:p>
    <w:p w:rsidR="00A92133" w:rsidRDefault="00A92133" w:rsidP="007F1FAD">
      <w:pPr>
        <w:pStyle w:val="a9"/>
        <w:jc w:val="center"/>
        <w:rPr>
          <w:rFonts w:ascii="Times New Roman" w:hAnsi="Times New Roman"/>
          <w:sz w:val="24"/>
          <w:szCs w:val="24"/>
        </w:rPr>
      </w:pPr>
    </w:p>
    <w:p w:rsidR="00EF0E2F" w:rsidRDefault="00EF0E2F" w:rsidP="00A92133">
      <w:pPr>
        <w:pStyle w:val="a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Авторский коллектив:</w:t>
      </w:r>
    </w:p>
    <w:p w:rsidR="00A92133" w:rsidRPr="00A92133" w:rsidRDefault="00A92133" w:rsidP="00A921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133" w:rsidRPr="00EF0E2F" w:rsidRDefault="00A92133" w:rsidP="00A921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 w:rsidRPr="00A92133">
        <w:rPr>
          <w:rFonts w:ascii="Times New Roman" w:eastAsia="Times New Roman" w:hAnsi="Times New Roman" w:cs="Times New Roman"/>
          <w:sz w:val="24"/>
          <w:szCs w:val="24"/>
          <w:lang w:eastAsia="ar-SA"/>
        </w:rPr>
        <w:t>Багге</w:t>
      </w:r>
      <w:proofErr w:type="spellEnd"/>
      <w:r w:rsidRPr="00A92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М.Б., </w:t>
      </w:r>
      <w:r w:rsidRPr="00EF0E2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EF0E2F">
        <w:rPr>
          <w:rFonts w:ascii="Times New Roman" w:eastAsia="Times New Roman" w:hAnsi="Times New Roman" w:cs="Times New Roman"/>
          <w:sz w:val="24"/>
          <w:szCs w:val="24"/>
          <w:lang w:eastAsia="ar-SA"/>
        </w:rPr>
        <w:t>филологического образования</w:t>
      </w:r>
    </w:p>
    <w:p w:rsidR="00A92133" w:rsidRPr="00A92133" w:rsidRDefault="00A92133" w:rsidP="00A92133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92133">
        <w:rPr>
          <w:rFonts w:ascii="Times New Roman" w:hAnsi="Times New Roman" w:cs="Times New Roman"/>
          <w:sz w:val="24"/>
          <w:szCs w:val="24"/>
        </w:rPr>
        <w:t>Бойкина</w:t>
      </w:r>
      <w:proofErr w:type="spellEnd"/>
      <w:r w:rsidRPr="00A92133">
        <w:rPr>
          <w:rFonts w:ascii="Times New Roman" w:hAnsi="Times New Roman" w:cs="Times New Roman"/>
          <w:sz w:val="24"/>
          <w:szCs w:val="24"/>
        </w:rPr>
        <w:t xml:space="preserve"> М.В., старший преподаватель </w:t>
      </w:r>
      <w:r w:rsidRPr="00EF0E2F">
        <w:rPr>
          <w:rFonts w:ascii="Times New Roman" w:hAnsi="Times New Roman" w:cs="Times New Roman"/>
          <w:sz w:val="24"/>
          <w:szCs w:val="24"/>
        </w:rPr>
        <w:t>кафедр</w:t>
      </w:r>
      <w:r w:rsidRPr="00A92133">
        <w:rPr>
          <w:rFonts w:ascii="Times New Roman" w:hAnsi="Times New Roman" w:cs="Times New Roman"/>
          <w:sz w:val="24"/>
          <w:szCs w:val="24"/>
        </w:rPr>
        <w:t>ы</w:t>
      </w:r>
      <w:r w:rsidRPr="00EF0E2F">
        <w:rPr>
          <w:rFonts w:ascii="Times New Roman" w:hAnsi="Times New Roman" w:cs="Times New Roman"/>
          <w:sz w:val="24"/>
          <w:szCs w:val="24"/>
        </w:rPr>
        <w:t xml:space="preserve"> начального образования</w:t>
      </w:r>
    </w:p>
    <w:p w:rsidR="00A92133" w:rsidRPr="00A92133" w:rsidRDefault="00A92133" w:rsidP="00A92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133">
        <w:rPr>
          <w:rFonts w:ascii="Times New Roman" w:hAnsi="Times New Roman" w:cs="Times New Roman"/>
          <w:sz w:val="24"/>
          <w:szCs w:val="24"/>
        </w:rPr>
        <w:t xml:space="preserve">Гайсина С.В., </w:t>
      </w:r>
      <w:r w:rsidR="00B470FE">
        <w:rPr>
          <w:rFonts w:ascii="Times New Roman" w:hAnsi="Times New Roman" w:cs="Times New Roman"/>
          <w:sz w:val="24"/>
          <w:szCs w:val="24"/>
        </w:rPr>
        <w:t>старший преподаватель</w:t>
      </w:r>
      <w:r w:rsidRPr="00A92133">
        <w:rPr>
          <w:rFonts w:ascii="Times New Roman" w:hAnsi="Times New Roman" w:cs="Times New Roman"/>
          <w:sz w:val="24"/>
          <w:szCs w:val="24"/>
        </w:rPr>
        <w:t xml:space="preserve"> кафедры инновационных образовательных технологий</w:t>
      </w:r>
    </w:p>
    <w:p w:rsidR="00A92133" w:rsidRDefault="00A92133" w:rsidP="00A92133">
      <w:pPr>
        <w:jc w:val="both"/>
        <w:rPr>
          <w:rFonts w:ascii="Times New Roman" w:hAnsi="Times New Roman" w:cs="Times New Roman"/>
          <w:sz w:val="24"/>
          <w:szCs w:val="24"/>
        </w:rPr>
      </w:pPr>
      <w:r w:rsidRPr="00A92133">
        <w:rPr>
          <w:rFonts w:ascii="Times New Roman" w:hAnsi="Times New Roman" w:cs="Times New Roman"/>
          <w:sz w:val="24"/>
          <w:szCs w:val="24"/>
        </w:rPr>
        <w:t xml:space="preserve">Глаголева Ю.И., </w:t>
      </w:r>
      <w:r w:rsidRPr="00EF0E2F">
        <w:rPr>
          <w:rFonts w:ascii="Times New Roman" w:hAnsi="Times New Roman" w:cs="Times New Roman"/>
          <w:sz w:val="24"/>
          <w:szCs w:val="24"/>
        </w:rPr>
        <w:t>заведующий кафедрой начального образования</w:t>
      </w:r>
    </w:p>
    <w:p w:rsidR="00A92133" w:rsidRPr="00EF0E2F" w:rsidRDefault="00A92133" w:rsidP="00A9213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Журавлева О.Н., </w:t>
      </w:r>
      <w:r w:rsidRPr="00A92133">
        <w:rPr>
          <w:rFonts w:ascii="Times New Roman" w:hAnsi="Times New Roman" w:cs="Times New Roman"/>
          <w:sz w:val="24"/>
          <w:szCs w:val="24"/>
        </w:rPr>
        <w:t xml:space="preserve"> </w:t>
      </w:r>
      <w:r w:rsidRPr="00EF0E2F">
        <w:rPr>
          <w:rFonts w:ascii="Times New Roman" w:hAnsi="Times New Roman" w:cs="Times New Roman"/>
          <w:sz w:val="24"/>
          <w:szCs w:val="24"/>
        </w:rPr>
        <w:t>заведующий кафедрой</w:t>
      </w:r>
      <w:r>
        <w:rPr>
          <w:rFonts w:ascii="Times New Roman" w:hAnsi="Times New Roman" w:cs="Times New Roman"/>
          <w:sz w:val="24"/>
          <w:szCs w:val="24"/>
        </w:rPr>
        <w:t xml:space="preserve"> социального образования </w:t>
      </w:r>
    </w:p>
    <w:p w:rsidR="00A92133" w:rsidRPr="00EF0E2F" w:rsidRDefault="00A92133" w:rsidP="00A92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133">
        <w:rPr>
          <w:rFonts w:ascii="Times New Roman" w:hAnsi="Times New Roman" w:cs="Times New Roman"/>
          <w:sz w:val="24"/>
          <w:szCs w:val="24"/>
        </w:rPr>
        <w:t xml:space="preserve">Костюк Е.В., </w:t>
      </w:r>
      <w:r w:rsidR="00596912" w:rsidRPr="00EF0E2F">
        <w:rPr>
          <w:rFonts w:ascii="Times New Roman" w:hAnsi="Times New Roman" w:cs="Times New Roman"/>
          <w:sz w:val="24"/>
          <w:szCs w:val="24"/>
        </w:rPr>
        <w:t>заведующий кафедрой</w:t>
      </w:r>
      <w:r w:rsidR="00596912">
        <w:rPr>
          <w:rFonts w:ascii="Times New Roman" w:hAnsi="Times New Roman" w:cs="Times New Roman"/>
          <w:sz w:val="24"/>
          <w:szCs w:val="24"/>
        </w:rPr>
        <w:t xml:space="preserve"> </w:t>
      </w:r>
      <w:r w:rsidRPr="00A92133">
        <w:rPr>
          <w:rFonts w:ascii="Times New Roman" w:hAnsi="Times New Roman" w:cs="Times New Roman"/>
          <w:sz w:val="24"/>
          <w:szCs w:val="24"/>
        </w:rPr>
        <w:t>иностранных языков</w:t>
      </w:r>
    </w:p>
    <w:p w:rsidR="00A92133" w:rsidRPr="00A92133" w:rsidRDefault="00A92133" w:rsidP="00A92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133">
        <w:rPr>
          <w:rFonts w:ascii="Times New Roman" w:hAnsi="Times New Roman" w:cs="Times New Roman"/>
          <w:sz w:val="24"/>
          <w:szCs w:val="24"/>
        </w:rPr>
        <w:t>Кузнецова Т.С., зав. структурным подразделением «Институт общего образования»</w:t>
      </w:r>
    </w:p>
    <w:p w:rsidR="00A92133" w:rsidRPr="00A92133" w:rsidRDefault="00A92133" w:rsidP="00A921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2133">
        <w:rPr>
          <w:rFonts w:ascii="Times New Roman" w:hAnsi="Times New Roman" w:cs="Times New Roman"/>
          <w:sz w:val="24"/>
          <w:szCs w:val="24"/>
        </w:rPr>
        <w:t xml:space="preserve">Лукичева Е.Ю., </w:t>
      </w:r>
      <w:r w:rsidRPr="00EF0E2F">
        <w:rPr>
          <w:rFonts w:ascii="Times New Roman" w:hAnsi="Times New Roman" w:cs="Times New Roman"/>
          <w:sz w:val="24"/>
          <w:szCs w:val="24"/>
        </w:rPr>
        <w:t xml:space="preserve">заведующий кафедрой </w:t>
      </w:r>
      <w:r w:rsidRPr="00A92133">
        <w:rPr>
          <w:rFonts w:ascii="Times New Roman" w:hAnsi="Times New Roman" w:cs="Times New Roman"/>
          <w:sz w:val="24"/>
          <w:szCs w:val="24"/>
        </w:rPr>
        <w:t>физико-математического образования</w:t>
      </w:r>
    </w:p>
    <w:p w:rsidR="00A92133" w:rsidRDefault="00A92133" w:rsidP="00A921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92133">
        <w:rPr>
          <w:rFonts w:ascii="Times New Roman" w:eastAsia="Times New Roman" w:hAnsi="Times New Roman" w:cs="Times New Roman"/>
          <w:sz w:val="24"/>
          <w:szCs w:val="24"/>
          <w:lang w:eastAsia="ar-SA"/>
        </w:rPr>
        <w:t>Мельникова Т</w:t>
      </w:r>
      <w:r w:rsidR="00596912">
        <w:rPr>
          <w:rFonts w:ascii="Times New Roman" w:eastAsia="Times New Roman" w:hAnsi="Times New Roman" w:cs="Times New Roman"/>
          <w:sz w:val="24"/>
          <w:szCs w:val="24"/>
          <w:lang w:eastAsia="ar-SA"/>
        </w:rPr>
        <w:t>.В.</w:t>
      </w:r>
      <w:bookmarkStart w:id="0" w:name="_GoBack"/>
      <w:bookmarkEnd w:id="0"/>
      <w:r w:rsidRPr="00A9213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доцент кафедры </w:t>
      </w:r>
      <w:r w:rsidRPr="00EF0E2F">
        <w:rPr>
          <w:rFonts w:ascii="Times New Roman" w:eastAsia="Times New Roman" w:hAnsi="Times New Roman" w:cs="Times New Roman"/>
          <w:sz w:val="24"/>
          <w:szCs w:val="24"/>
          <w:lang w:eastAsia="ar-SA"/>
        </w:rPr>
        <w:t>педагогики окружающей среды, безопасности  и здоровья человека</w:t>
      </w:r>
    </w:p>
    <w:p w:rsidR="00A92133" w:rsidRPr="00A92133" w:rsidRDefault="00A92133" w:rsidP="00A921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Панова Г.Н., доцент кафедры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естественно-научного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образования</w:t>
      </w:r>
    </w:p>
    <w:p w:rsidR="00A92133" w:rsidRPr="00EF0E2F" w:rsidRDefault="00A92133" w:rsidP="00A92133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F0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Шаров С.А., </w:t>
      </w:r>
      <w:r w:rsidR="00596912">
        <w:rPr>
          <w:rFonts w:ascii="Times New Roman" w:eastAsia="Times New Roman" w:hAnsi="Times New Roman" w:cs="Times New Roman"/>
          <w:sz w:val="24"/>
          <w:szCs w:val="24"/>
          <w:lang w:eastAsia="ar-SA"/>
        </w:rPr>
        <w:t>преподаватель</w:t>
      </w:r>
      <w:r w:rsidRPr="00EF0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кафедры педагогики окружающей среды, безопасности  и здоровья человека </w:t>
      </w:r>
    </w:p>
    <w:p w:rsidR="007F1FAD" w:rsidRDefault="00B470F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2710815</wp:posOffset>
                </wp:positionH>
                <wp:positionV relativeFrom="paragraph">
                  <wp:posOffset>3786505</wp:posOffset>
                </wp:positionV>
                <wp:extent cx="552450" cy="609600"/>
                <wp:effectExtent l="0" t="0" r="19050" b="19050"/>
                <wp:wrapNone/>
                <wp:docPr id="3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6096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3" o:spid="_x0000_s1026" style="position:absolute;margin-left:213.45pt;margin-top:298.15pt;width:4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" fillcolor="white [3212]" strokecolor="white [3212]" strokeweight="2pt"/>
            </w:pict>
          </mc:Fallback>
        </mc:AlternateContent>
      </w:r>
      <w:r w:rsidR="007F1FA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7F1FAD" w:rsidRPr="00F80BB7" w:rsidRDefault="007F1FAD" w:rsidP="007F1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Ведущим направлением работы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учреждений в области антикоррупционного образования является </w:t>
      </w:r>
      <w:r w:rsidRPr="00B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реализация учебных программ 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курсов, предметов, дисциплин (модулей), направленных на решение задач формирования антикоррупционного мировоззрения, повышения уровня правосознания и правовой культуры обучающихся, а также включение тематики</w:t>
      </w:r>
      <w:r w:rsidRPr="00B8602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антикоррупционной направленности в изучаемые предметы. </w:t>
      </w:r>
    </w:p>
    <w:p w:rsidR="007F1FAD" w:rsidRPr="00B86026" w:rsidRDefault="007F1FAD" w:rsidP="007F1FAD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Начальная школа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Система  работы по формированию антикоррупционного мировоззрения школьников (1-я ступень школы)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Учебными предметами, содержание которых прямо или косвенно влияет на осмысление младшими школьниками различных социальных явлений  (в том числе и связанных с такими понятиями, как  польза, обмен, подарок, благодарность, то есть с теми терминами, которые в современном обществе ассоциируются с коррупцией), являются литературное чтение и окружающий мир. </w:t>
      </w: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слов, значение которых может быть освоено через жизненный опыт и обсуждение, осмысление их на уроках: праздник, событие, подарок, услуга, польза, благодарность, великое слово «спасибо», бескорыстие.</w:t>
      </w:r>
      <w:proofErr w:type="gramEnd"/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программа по литературному чтению  в начальной школе разработана в контексте формирования нравственных ценностей на основе изучения высокохудожественных произведений литературы. Таким образом, сам предмет «литературное чтение» имеет большое значение в решении задач воспитательного характера, в том числе и антикоррупционного воспитания в начальной школе. Литература как часть культурного наследия знакомит с нравственно-эстетическими ценностями своего народа, способствует формированию личностных качеств, соответствующих национальным и общечеловеческим образцам. Освоению читателями – младшими школьниками нравственных ценностей способствуют произведения, изучаемые на уроках литературного чтения в различных учебно-методических комплектах, а  также система вопросов и заданий (методический аппарат учебников), обращенный к жизненному опыту ребенка, к его проблемам. Кроме того, изучение художественных произведений происходит и во внеурочной деятельности в рамках предмета «Литературное чтение: проектная деятельность, кружки «познавательное чтение», «открываем мир литературы – мир искусства» и т. д.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первого года обучения учащиеся получают нравственные представления о доброте и сострадании, об ответственности за слабого, о сердечном отношении друг к другу и ко всему живому, о великодушии, настойчивости и смелости.</w:t>
      </w:r>
      <w:proofErr w:type="gramEnd"/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второго года обучения получают нравственные представления о любви к родному краю, малой родине, об ответственности за родных и близких, о сердечности и совестливости.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третьего года обучения учащиеся получают нравственные представления об ответственности человека за свою судьбу, о великодушии, о защите родине, талантливости и щедрости русского человека.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четвертого года обучения учащиеся получают нравственные представления о самопожертвовании, отваге, благородстве, об ответственности за тех, кто поверил тебе, о понятии вины человека. 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 предложить перечень литературных произведений, изучаемых в начальной школе, для использования в качестве антикоррупц</w:t>
      </w:r>
      <w:r w:rsidR="00B470F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онного просвещения. </w:t>
      </w:r>
    </w:p>
    <w:p w:rsidR="007F1FAD" w:rsidRPr="0015603A" w:rsidRDefault="007F1FAD" w:rsidP="007F1F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F1FAD" w:rsidRPr="0015603A" w:rsidRDefault="007F1FAD" w:rsidP="007F1F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F1FAD" w:rsidRPr="007F1FAD" w:rsidRDefault="007F1FAD" w:rsidP="007F1F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  <w:r w:rsidRPr="007F1FAD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Система формирования нравственных представлений и нравственных качеств ребенка на уроках литературного чтения:</w:t>
      </w:r>
    </w:p>
    <w:tbl>
      <w:tblPr>
        <w:tblW w:w="1035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2"/>
        <w:gridCol w:w="1858"/>
        <w:gridCol w:w="2111"/>
        <w:gridCol w:w="2126"/>
      </w:tblGrid>
      <w:tr w:rsidR="007F1FAD" w:rsidRPr="0015603A" w:rsidTr="007F1FAD">
        <w:trPr>
          <w:trHeight w:val="1043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Нравственные представления и качества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1-й класс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2-й класс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3-й класс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4-й класс</w:t>
            </w:r>
          </w:p>
        </w:tc>
      </w:tr>
      <w:tr w:rsidR="007F1FAD" w:rsidRPr="0015603A" w:rsidTr="007F1F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Гуманизм, человечность, великодушие, сердечность, добродушие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И.А. Крылов. «Чиж и голубь», Л.Н. Толстой. «Лев и мышь»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 Артюхова. «Большая береза»,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 Драгунский. «Надо иметь чувство юмора»,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 Берестов. «Бабушка Катя»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Русские народные сказка «Сивка-бурка», «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Хаврошечка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», «Царевна лягушка»,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К. Паустовский. «Заячьи лапы»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Д. </w:t>
            </w:r>
            <w:proofErr w:type="gram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Мамин-Сибиряк</w:t>
            </w:r>
            <w:proofErr w:type="gram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«Приемыш», «Серая шейка», С. Аксаков. «Аленький цветочек»,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А. С. Пушкин. «Сказка о царе 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Салтане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…»,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К. Паустовский. «Растрепанный воробей»</w:t>
            </w:r>
          </w:p>
        </w:tc>
      </w:tr>
      <w:tr w:rsidR="007F1FAD" w:rsidRPr="0015603A" w:rsidTr="007F1F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Долг, </w:t>
            </w:r>
            <w:proofErr w:type="spellStart"/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</w:t>
            </w:r>
            <w:proofErr w:type="gramStart"/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spellEnd"/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И. 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Токмакова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«Это ничья кошка»,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В. Осеева. «Синие листья», «Печенье»,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Л.Н. Толстой. «Старый дед и внучек»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М. Зощенко.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«Не надо врать»,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русские народные сказки «Гуси </w:t>
            </w:r>
            <w:proofErr w:type="gram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-л</w:t>
            </w:r>
            <w:proofErr w:type="gram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ебеди», «Сестрица Аленушка и братец Иванушка»,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 Толстой. «Прыжок», «Акула»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Е. Шварц. «Сказка о потерянном времени»,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Платонов. «Неизвестный цветок»,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П. Ершов. «Конек-горбунок»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Сент-Экзюпери. «Маленький принц»,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О. Генри. «Дары волхвов»,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А.С. Пушкин. «Сказка о золотом петушке» и др.</w:t>
            </w:r>
          </w:p>
        </w:tc>
      </w:tr>
      <w:tr w:rsidR="007F1FAD" w:rsidRPr="0015603A" w:rsidTr="007F1FAD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60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Совесть, совестливость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Л.Толстой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«Косточка», «Старый дед и внучек», русская народная сказка «Лиса и козел» и др.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Б. 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Заходер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 «Серая Звездочка»,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Н. Артюхова. «Большая береза»,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А. Чехов. «Мальчики» и др.</w:t>
            </w:r>
          </w:p>
        </w:tc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Б. Житков.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«Как я ловил человечков»,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К. Паустовский. «Теплый хлеб», Р. Киплинг. «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Маугли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» и др.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Ю. Нагибин. «Заброшенная дорога»,</w:t>
            </w:r>
          </w:p>
          <w:p w:rsidR="007F1FAD" w:rsidRPr="00B86026" w:rsidRDefault="007F1FAD" w:rsidP="007F1FAD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А.С. Пушкин. «Сказка о царе </w:t>
            </w:r>
            <w:proofErr w:type="spellStart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Салтане</w:t>
            </w:r>
            <w:proofErr w:type="spellEnd"/>
            <w:r w:rsidRPr="00B8602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...» и др.</w:t>
            </w:r>
          </w:p>
        </w:tc>
      </w:tr>
    </w:tbl>
    <w:p w:rsidR="007F1FAD" w:rsidRPr="0015603A" w:rsidRDefault="007F1FAD" w:rsidP="007F1FAD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E44FF6" w:rsidRDefault="00E44FF6" w:rsidP="007F1FAD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</w:pPr>
    </w:p>
    <w:p w:rsidR="007F1FAD" w:rsidRPr="00E44FF6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44FF6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lastRenderedPageBreak/>
        <w:t>Система формирования знаний антикоррупционной направленности на уроках окружающего мира: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2564"/>
        <w:gridCol w:w="1598"/>
        <w:gridCol w:w="1639"/>
        <w:gridCol w:w="2197"/>
        <w:gridCol w:w="2174"/>
      </w:tblGrid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Ключевые п</w:t>
            </w:r>
            <w:r w:rsidRPr="0015603A">
              <w:rPr>
                <w:rFonts w:eastAsia="Calibri"/>
                <w:b/>
                <w:bCs/>
                <w:iCs/>
                <w:sz w:val="24"/>
                <w:szCs w:val="24"/>
              </w:rPr>
              <w:t>онятия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/>
                <w:bCs/>
                <w:iCs/>
                <w:sz w:val="24"/>
                <w:szCs w:val="24"/>
              </w:rPr>
              <w:t>1-ый класс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/>
                <w:bCs/>
                <w:iCs/>
                <w:sz w:val="24"/>
                <w:szCs w:val="24"/>
              </w:rPr>
              <w:t>2-ой класс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/>
                <w:bCs/>
                <w:iCs/>
                <w:sz w:val="24"/>
                <w:szCs w:val="24"/>
              </w:rPr>
              <w:t>3-ий класс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/>
                <w:bCs/>
                <w:iCs/>
                <w:sz w:val="24"/>
                <w:szCs w:val="24"/>
              </w:rPr>
              <w:t>4 класс</w:t>
            </w:r>
          </w:p>
        </w:tc>
      </w:tr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Семья, общество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Этикет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Внутренний мир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нравственность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Как живет семья?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Наша дружная семья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Родословная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Правила вежливости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Человек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 xml:space="preserve">Общество 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Чистота, раздельный сбор мусора, защита окружающей среды, поступок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Экология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Природное и культурное наследие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Откуда берется и куда девается мусор? Откуда в снежках грязь?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Почему мы часто слышим слово «экология»?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Красная книга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Будь природе другом!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Что такое экология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Экологическая безопасность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Экономика и экология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Мир глазами эколога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Сокровища Земли под охраной человечества</w:t>
            </w:r>
          </w:p>
        </w:tc>
      </w:tr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>
              <w:rPr>
                <w:rFonts w:eastAsia="Calibri"/>
                <w:bCs/>
                <w:iCs/>
                <w:sz w:val="24"/>
                <w:szCs w:val="24"/>
              </w:rPr>
              <w:t>П</w:t>
            </w:r>
            <w:r w:rsidRPr="0015603A">
              <w:rPr>
                <w:rFonts w:eastAsia="Calibri"/>
                <w:bCs/>
                <w:iCs/>
                <w:sz w:val="24"/>
                <w:szCs w:val="24"/>
              </w:rPr>
              <w:t>рофессии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Когда мы станем взрослыми?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Все профессии важны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Родина, федерация, народы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Права человека, закон, Конституция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Наша страна - Россия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Родная страна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Город и село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Наш край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Основной закон России и права человека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Мы – граждане России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Государственные символы</w:t>
            </w:r>
          </w:p>
        </w:tc>
      </w:tr>
      <w:tr w:rsidR="007F1FAD" w:rsidRPr="0015603A" w:rsidTr="007F1FAD"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Отрасли экономики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Потребности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Товары, услуги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Наука</w:t>
            </w:r>
          </w:p>
          <w:p w:rsidR="007F1FAD" w:rsidRPr="0015603A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Cs/>
                <w:sz w:val="24"/>
                <w:szCs w:val="24"/>
              </w:rPr>
            </w:pPr>
            <w:r w:rsidRPr="0015603A">
              <w:rPr>
                <w:rFonts w:eastAsia="Calibri"/>
                <w:bCs/>
                <w:iCs/>
                <w:sz w:val="24"/>
                <w:szCs w:val="24"/>
              </w:rPr>
              <w:t>Деньги, бюджет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Что такое экономика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Для чего нужна экономика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Природные богатства и труд людей – основа экономики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Что такое деньги</w:t>
            </w:r>
          </w:p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  <w:r w:rsidRPr="00B86026">
              <w:rPr>
                <w:rFonts w:eastAsia="Calibri"/>
                <w:bCs/>
                <w:i/>
                <w:iCs/>
                <w:sz w:val="24"/>
                <w:szCs w:val="24"/>
              </w:rPr>
              <w:t>Государственный бюджет</w:t>
            </w:r>
          </w:p>
        </w:tc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B86026" w:rsidRDefault="007F1FAD" w:rsidP="007F1FAD">
            <w:pPr>
              <w:keepNext/>
              <w:jc w:val="both"/>
              <w:outlineLvl w:val="1"/>
              <w:rPr>
                <w:rFonts w:eastAsia="Calibri"/>
                <w:bCs/>
                <w:i/>
                <w:iCs/>
                <w:sz w:val="24"/>
                <w:szCs w:val="24"/>
              </w:rPr>
            </w:pPr>
          </w:p>
        </w:tc>
      </w:tr>
    </w:tbl>
    <w:p w:rsidR="007F1FAD" w:rsidRPr="0015603A" w:rsidRDefault="007F1FAD" w:rsidP="007F1FAD">
      <w:pPr>
        <w:keepNext/>
        <w:spacing w:after="0" w:line="240" w:lineRule="auto"/>
        <w:jc w:val="both"/>
        <w:outlineLvl w:val="1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44FF6" w:rsidRDefault="00E44FF6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br w:type="page"/>
      </w:r>
    </w:p>
    <w:p w:rsidR="007F1FAD" w:rsidRPr="00B86026" w:rsidRDefault="007F1FAD" w:rsidP="007F1FAD">
      <w:pPr>
        <w:pStyle w:val="a5"/>
        <w:numPr>
          <w:ilvl w:val="0"/>
          <w:numId w:val="2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О</w:t>
      </w: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сновн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ая школа</w:t>
      </w: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междисциплинарной, интегративной учебной программой «Противодействие коррупции: исторический опыт, проблемы и пути реализации» (автор-составитель </w:t>
      </w:r>
      <w:proofErr w:type="spell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к.п.н</w:t>
      </w:r>
      <w:proofErr w:type="spellEnd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доц. О.Н. Журавлёва) антикоррупционный модуль включается в тематическое и  поурочное планирование разных предметов. 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Противодействие коррупции: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исторический опыт, проблемы и пути реализации»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Учебная программа для общеобразовательных учреждений,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учреждений начального и среднего профессионального образования (до 35 часов)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E44FF6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</w:t>
      </w:r>
      <w:r w:rsidR="007F1FAD"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ояснительная записка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Одна из наиболее острых тем, которые существуют в обществе – тема противодействия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Программа предназначена для учащихся 9-11 классов ОУ, обучающихся ОУ НПО и СПО. Она является междисциплинарной, интегративной: содержание программы раскрывается модульно в рамках различных учебных дисциплин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 истории, обществознания, правоведения, географии, литературы и др.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Возможно использование программы в качестве курса по выбору, факультатива (до 35 часов).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настоящее время коррупционное поведение не только сохраняется, но и перестает быть постыдным. Отсутствие целенаправленной и всесторонней борьбы с коррупцией, системы мер по противодействию этому негативному явлению, массового осуждения коррупционного поведения ведет к укоренению этого страшного социального недуга. Современные антикоррупционные меры в основном направлены на ужесточение контрольных и репрессивных действий и не затрагивают основы существования коррупции в общественном сознании в целом. Эта проблема требует серьезного осмысления и выработки новых механизмов организации противодействия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Коррупции невозможно противостоять без участия гражданского общества. Молодежи предстоит участвовать в общественной жизни, бизнесе, производстве и т.д. Система антикоррупционных идей, взглядов, принципов, в которых отражается негативное отношение личности, социальных групп и всего общества к коррупции, должна органично дополнить мировоззренческую картину подрастающего поколения. Воспитание неприятия молодым поколением коррупции как явления, абсолютно несовместимого с ценностями современного правового государства, – важнейшая задача современного образования.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Данная программа, способствуя распространению антикоррупционных идей и взглядов, призвана помочь созданию атмосферы неприятия коррупции, формированию устойчивости личности, предупреждению коррупционного поведения граждан.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 программы –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воспитание негативного отношения к коррупции, формирование антикоррупционного мировоззрения молодежи, предупреждение коррупционного поведения граждан.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Основные задачи:</w:t>
      </w:r>
    </w:p>
    <w:p w:rsidR="007F1FAD" w:rsidRPr="0015603A" w:rsidRDefault="007F1FAD" w:rsidP="007F1FA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сформировать комплекс знаний об исторических формах коррупции, особенностях ее проявления и вредных последствиях в различных сферах жизнедеятельности;</w:t>
      </w:r>
    </w:p>
    <w:p w:rsidR="007F1FAD" w:rsidRPr="0015603A" w:rsidRDefault="007F1FAD" w:rsidP="007F1FA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выявлять и при необходимости корректировать отношение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обучающихся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к проблемам коррупции;</w:t>
      </w:r>
    </w:p>
    <w:p w:rsidR="007F1FAD" w:rsidRPr="0015603A" w:rsidRDefault="007F1FAD" w:rsidP="007F1FA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совершенствовать навыки личностной оценки данного социального явления с опорой на принцип историзма;</w:t>
      </w:r>
    </w:p>
    <w:p w:rsidR="007F1FAD" w:rsidRPr="0015603A" w:rsidRDefault="007F1FAD" w:rsidP="007F1FAD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стимулировать мотивацию антикоррупционного поведения, соответствующего правовым и морально-этическим нормам.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 изучении содержания по антикоррупционной тематике рекомендуется широко использовать индивидуальные и групповые проектные формы работы, лабораторно-практические занятия, дискуссии, деловые игры и т.п., что поможет показать на конкретных примерах, к каким последствиям может приводить коррупция при попустительстве со стороны государства и общества, раскрыть «невыгодность» коррупционного поведения для каждого члена общества; выявить наиболее эффективные пути противодействия различным формам проявления коррупции в повседневной жизни. Стратегия действий учителя должна опираться на объективные данные, исторический опыт, которые опровергают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расхожие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стереотипы, традиционные заблуждения части населения в том, что коррупция характерна для российской ментальности, 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малоопасна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неистребима, а ее дальнейшая «судьба» не зависит от каждого члена общества.</w:t>
      </w:r>
    </w:p>
    <w:p w:rsidR="007F1FAD" w:rsidRPr="0015603A" w:rsidRDefault="00E44FF6" w:rsidP="00E44FF6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сновное содержание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Введение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Коррупция как фактор, угрожающий национальной безопасности. Актуальность проблемы противодействия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Древние восточные и античные авторы о коррупции. Устное народное творчество о жадности, взяточничестве. Выдающиеся деятели о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1. Коррупция как социальное явление.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Происхождение термина «коррупция». Многообразие определений коррупции. Правовые, политические, экономические, морально-этические, бытовые подходы к определению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коррупции. Сущность и содержание коррупционных отношений. Две составляющие коррупции: правовая (коррупционные правонарушения, преступления) и этическая (этические коррупционные нарушения). Этические отклонения как основа распространения коррупции в обществе. Основные признаки коррупционного действия.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Причины появления и живучести этого социального недуга.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Отношение к взяточничеству в мировых религиях (Библия.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Коран).</w:t>
      </w:r>
      <w:proofErr w:type="gramEnd"/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География коррупции. Политический режим и коррупция. </w:t>
      </w:r>
      <w:r w:rsidRPr="001560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Причины высокого уровня коррупции в странах с экономикой переходного периода.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Коррупция как фактор нарушения прав человека.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Показатели (рейтинги, индексы, статистика) коррупции в обществе. Необходимость их критического анализа и осмысления.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Виды коррупции. Формы ее проявления (злоупотребление служебным положением, взяточничество, растрата, </w:t>
      </w:r>
      <w:r w:rsidRPr="001560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вымогательство, фаворитизм и т.д.).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Коррупция как социально опасное явление. Негативные последствия коррупции в различных сферах жизнедеятельности общества (социальной, политической, экономической, а также в повседневной жизни человека).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2. Явление коррупции в мировой истории.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Отношение государства и общества к коррупции. Способы борьбы с коррупцией, их эффективность в цивилизациях Древнего мира и Средневековья, странах доколониального Востока. Римская республика и империя. Римское право.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Новации в образе жизни, характере мышления, ценностных ориентирах и социальных нормах в эпоху Нового времени. Эволюции коррупции в развитых странах на рубеже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XIX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Появление 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клептократических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режимов во второй половине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XX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Современное мировое сообщество в борьбе с коррупцией.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3. Исторический опыт противодействия коррупции в Российском государстве.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Традиция «почести», подношения даров. Правовые памятники Древней Руси.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Посулы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(подношения). «Почесть» (официально незапрещенная форма добровольного приношения).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Мздоимство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(действия без нарушения закона).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Лихоимство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(действия, нарушающие законодательство). Отношение государства к данным явлениям в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XIV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XV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вв.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Судебник 1497 г. – первое законодательное ограничение коррупционных действий.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Судебник Ивана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IV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1550 г. Официальное признание взяточничества тяжким преступлением. Запрещение «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посулов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». Введение надзора начальников за своими подчиненными.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Система «кормлений». Негативная роль «кормлений» в разъедании госаппарата коррупцией. Ликвидация института «кормлений» Земской реформой 1555–1556 гг.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Соляной бунт 1648 г. в Москве как антикоррупционное выступление москвичей. Соборное Уложение 1649 г. Отсутствие серьезных изменений в правовом регулировании борьбы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взяточничеством.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Противоречивый характер борьбы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взяточничеством, казнокрадством в эпоху Петра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Введение фиксированной ежемесячной платы служащим. Введение института фискалов Учреждение прокуратуры. Указа Петра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«О воспрещении взяток и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посулов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о наказании за оное»</w:t>
      </w:r>
      <w:r w:rsidRPr="001560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(24 декабря 1714 г.).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Фаворитизм как фактор распространения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Упорядочивание внутреннего управления России при Екатерине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II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Причины, порождающие должностные преступления. Социально-политические противоречия в государственном управлении империи. Непоследовательность в борьбе с должностной преступностью. Превращение коррупции в механизм государственного управления в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XIX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Отношение общества к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мздоимству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лихоимству. Примеры честного служения государству и обществу.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Художественные образы взяточников и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мздоимцев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литературе и искусстве (А. Данте, У. Шекспир, Н.В. Гоголь, М.Е. Салтыков-Щедрин, И.И. Лажечников, А.В. Сухово-Кобылин, И.П. Крылов, А.Н. Островский и др.).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Антикоррупционные меры в советском государстве. Отношение к коррупции как буржуазному пережитку, единичному явлению. Дефицит товаров народного потребления, развитие «теневой экономики» и коррупции в 1960-х гг. «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Компанейщина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 в борьбе с коррупцией. Показательные процессы советской карательной юриспруденции. Отсутствие системы в борьбе с коррупцией в СССР.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Художественные образы «переродившихся» советских служащих (произведения В. Маяковского, И. Ильфа и Е. Петрова, М. Зощенко, М. Булгакова и др.).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Переход к рыночным отношениям в 1990-х гг. Ускоренная капитализация экономических отношений общества. Всплеск коррупции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Институционализация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Расширение антикоррупционной нормативно–правовой базы в России 90-х гг. Причины низкой эффективности противодействия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4. Антикоррупционная политика в мире и в современной России.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Понятие антикоррупционной политики, ее содержание. Субъекты антикоррупционной политики: международные (ООН, Совет Европы, СНГ и др.), национальные, региональные и муниципальные. Опыт международной борьбы с коррупцией. Современные модели стратегии борьбы с коррупцией (Сингапур, Швеция, Китай и др.).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Международное антикоррупционное законодательство (Конвенция ООН против коррупции.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Конвенция Совета Европы по уголовной ответственности за коррупцию и др.).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Международный день борьбы с коррупцией - 9 декабря.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Россия в мировых интеграционных процессах. Участие России в формировании современной антикоррупционной международно-правовой системы.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Законодательные акты, регулирующие сферу противодействия коррупции и повышающие прозрачность деятельности органов государственной власти РФ.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Уголовный кодекс РФ о взяточничестве (ст. 290, ст. 291).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Молодежь как объект или субъект возможных коррупционных действий. Меры противодействия коррупции в ОУ.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Открытость информации как способ борьбы с коррупцией. Роль СМИ.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Национальный план противодействия коррупции (31 июля 2008). Федеральный закон «О противодействии коррупции» (25 декабря 2008).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Меры государственного и общественного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контроля за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реализацией антикоррупционной программы в РФ.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Роль гражданского общества, каждого гражданина в противодействии коррупции.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Источники и литература: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Официальный сайт Президента РФ: </w:t>
      </w:r>
      <w:hyperlink r:id="rId9" w:history="1">
        <w:r w:rsidRPr="0015603A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http://www.kremlin.ru/articles/corrupt.shtml</w:t>
        </w:r>
      </w:hyperlink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Национальный план противодействия коррупции. 2008. 31 июля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Указ Президента Российской Федерации от 12 мая 2009 г. N 537 "О Стратегии национальной безопасности Российской Федерации до 2020 года" // Российская газета. 2009. 19 мая.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Уголовный кодекс Российской Федерации (в редакции от 13.02.2009 г.).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Федеральный закон от 25.12.2008 N 273-ФЗ «О противодействии коррупции» // Российская газета. 2008. 30 декабря.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Антикоррупционная политика. Учебное пособие для вузов. / Под ред. Г.А. Сатарова. М., 2004.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Антикоррупционные документы и инструменты: международный и национальный опыт борьбы с коррупцией. М., 2004.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Журавлева О.Н. Формирование антикоррупционного мировоззрения школьников на уроках истории и обществознания: методическое пособие. М.: «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Вентана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-Граф», 2009.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Коррупция и антикоррупционная политика: Словарь-справочник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П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 ред. П.А. Кабанова. М., 2008.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Коррупция и борьба с ней: Роль гражданского общества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/ П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од ред. М.Б. Горного. СПб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2000.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Кирпичников А.И.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Взятка и коррупция в России. СПб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1997.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Малахов А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Табель о взятках // </w:t>
      </w:r>
      <w:hyperlink r:id="rId10" w:tgtFrame="_blank" w:history="1">
        <w:r w:rsidRPr="0015603A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Коммерсантъ-Деньги</w:t>
        </w:r>
      </w:hyperlink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2005. 27 июня.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Музалевская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Е.А. Проявления коррупции в системе образования // Электронный ресурс: </w:t>
      </w:r>
      <w:hyperlink r:id="rId11" w:history="1">
        <w:r w:rsidRPr="0015603A">
          <w:rPr>
            <w:rStyle w:val="a4"/>
            <w:rFonts w:ascii="Times New Roman" w:eastAsia="Times New Roman" w:hAnsi="Times New Roman" w:cs="Times New Roman"/>
            <w:i/>
            <w:sz w:val="24"/>
            <w:szCs w:val="24"/>
            <w:lang w:eastAsia="ru-RU"/>
          </w:rPr>
          <w:t>http://www.mosgu.ru/nauchnaya/publications/SCIENTIFICARTICLES/2006/Mazulevskaja/</w:t>
        </w:r>
      </w:hyperlink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Основы противодействия коррупции. М., 2000.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Римский В.Л. Потери от коррупции. Коррупция и борьба с ней: роль гражданского общества // Гуманитарно-политологический Центр «Стратегия». СПб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., </w:t>
      </w:r>
      <w:proofErr w:type="gram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2000 и др.</w:t>
      </w: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B86026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качестве примера приведем содержание интегративной междисциплинарной программы колледжа «Высшая банковская школа»: «Противодействие коррупции: исторический опыт, проблемы и пути реализации» на уроках истории, обществознания, географии, основ философии, литературы:</w:t>
      </w:r>
    </w:p>
    <w:p w:rsidR="007F1FAD" w:rsidRPr="0015603A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9828" w:type="dxa"/>
        <w:tblLook w:val="01E0" w:firstRow="1" w:lastRow="1" w:firstColumn="1" w:lastColumn="1" w:noHBand="0" w:noVBand="0"/>
      </w:tblPr>
      <w:tblGrid>
        <w:gridCol w:w="4068"/>
        <w:gridCol w:w="1080"/>
        <w:gridCol w:w="4680"/>
      </w:tblGrid>
      <w:tr w:rsidR="007F1FAD" w:rsidRPr="00B86026" w:rsidTr="007F1FAD">
        <w:tc>
          <w:tcPr>
            <w:tcW w:w="4068" w:type="dxa"/>
          </w:tcPr>
          <w:p w:rsidR="007F1FAD" w:rsidRPr="00B86026" w:rsidRDefault="007F1FAD" w:rsidP="007F1FAD">
            <w:pPr>
              <w:jc w:val="both"/>
              <w:rPr>
                <w:color w:val="000000"/>
                <w:sz w:val="24"/>
                <w:szCs w:val="24"/>
              </w:rPr>
            </w:pPr>
            <w:r w:rsidRPr="00B86026">
              <w:rPr>
                <w:color w:val="000000"/>
                <w:sz w:val="24"/>
                <w:szCs w:val="24"/>
              </w:rPr>
              <w:lastRenderedPageBreak/>
              <w:t xml:space="preserve">Название и основное содержание модуля антикоррупционной направленности </w:t>
            </w:r>
          </w:p>
        </w:tc>
        <w:tc>
          <w:tcPr>
            <w:tcW w:w="1080" w:type="dxa"/>
          </w:tcPr>
          <w:p w:rsidR="007F1FAD" w:rsidRPr="00B86026" w:rsidRDefault="007F1FAD" w:rsidP="007F1FAD">
            <w:pPr>
              <w:jc w:val="both"/>
              <w:rPr>
                <w:color w:val="000000"/>
                <w:sz w:val="24"/>
                <w:szCs w:val="24"/>
              </w:rPr>
            </w:pPr>
            <w:r w:rsidRPr="00B86026">
              <w:rPr>
                <w:color w:val="000000"/>
                <w:sz w:val="24"/>
                <w:szCs w:val="24"/>
              </w:rPr>
              <w:t>Кол-во</w:t>
            </w:r>
          </w:p>
          <w:p w:rsidR="007F1FAD" w:rsidRPr="00B86026" w:rsidRDefault="007F1FAD" w:rsidP="007F1FAD">
            <w:pPr>
              <w:jc w:val="both"/>
              <w:rPr>
                <w:sz w:val="24"/>
                <w:szCs w:val="24"/>
              </w:rPr>
            </w:pPr>
            <w:r w:rsidRPr="00B86026">
              <w:rPr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680" w:type="dxa"/>
          </w:tcPr>
          <w:p w:rsidR="007F1FAD" w:rsidRPr="00B86026" w:rsidRDefault="007F1FAD" w:rsidP="007F1FAD">
            <w:pPr>
              <w:jc w:val="both"/>
              <w:rPr>
                <w:sz w:val="24"/>
                <w:szCs w:val="24"/>
              </w:rPr>
            </w:pPr>
            <w:r w:rsidRPr="00B86026">
              <w:rPr>
                <w:color w:val="000000"/>
                <w:sz w:val="24"/>
                <w:szCs w:val="24"/>
              </w:rPr>
              <w:t>Предмет, темы урока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Понятие коррупции.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Коррупция как фактор, угрожающий национальной безопасности. Статистика коррупции в обществе. Актуальность проблемы противодействия коррупции.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Обществознание. Тема 1.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Общество. Урок: Общество – сложная динамичная система.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9828" w:type="dxa"/>
            <w:gridSpan w:val="3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Тема 1. Коррупция как социальное явление: 5 часов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Коррупция в человеческой истории. Причины появления. Древние восточные и античные авторы о коррупции.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История. Тема 1. Цивилизации Древнего мира и раннего средневековья.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Осуждение Коррупции в Священных писаниях (Библия, Коран) и религиях (буддизм, конфуцианство).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Обществознание: Тема 3.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 « Мораль. Религия».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География: Тема 2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Уроки: Цивилизации Востока. Цивилизации Запада.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Основы философии: Тема 3.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Природа человека и смысл его существования.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Человек и Бог.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Этические отклонения как основа распространения коррупции в обществе.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Основы философии: Тема 3.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Природа человека и смысл его существования.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Человек и Бог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Коррупция как социально опасное явление. Негативные последствия коррупции в различных сферах жизнедеятельности общества.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Обществознание: Тема 4.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Социальные нормы и отклоняющееся поведение.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Политический режим и коррупция. Коррупция в системе политической власти.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Обществознание: Тема 5.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Политическая система. Политические режимы.</w:t>
            </w:r>
          </w:p>
        </w:tc>
      </w:tr>
      <w:tr w:rsidR="007F1FAD" w:rsidRPr="0015603A" w:rsidTr="007F1FAD">
        <w:tc>
          <w:tcPr>
            <w:tcW w:w="9828" w:type="dxa"/>
            <w:gridSpan w:val="3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Тема  2. Явление коррупции в мировой истории: 6 часов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Отношение церкви, государства и общества к коррупции в период Средневековья.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3.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Культура средневекового Запада.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Идеология Просвещения. Новации в образе жизни, характере мышления и социальных нормах в эпоху Нового времени.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5.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Эпоха Просвещения.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Обществознание: Тема 5.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Гражданское общество и правовое государство.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Основы философии: Тема 2. История философии.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Философия Нового времени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Новый этап в эволюции коррупции в развитых странах на рубеже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XIX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–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XX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03A">
              <w:rPr>
                <w:i/>
                <w:color w:val="000000"/>
                <w:sz w:val="24"/>
                <w:szCs w:val="24"/>
              </w:rPr>
              <w:t>в.</w:t>
            </w:r>
            <w:proofErr w:type="gramStart"/>
            <w:r w:rsidRPr="0015603A">
              <w:rPr>
                <w:i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5603A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7.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Промышленный переворот и становление индустриального Запада.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Эволюция коррупции во второй </w:t>
            </w:r>
            <w:r w:rsidRPr="0015603A">
              <w:rPr>
                <w:i/>
                <w:color w:val="000000"/>
                <w:sz w:val="24"/>
                <w:szCs w:val="24"/>
              </w:rPr>
              <w:lastRenderedPageBreak/>
              <w:t xml:space="preserve">половине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XX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века. Появление </w:t>
            </w:r>
            <w:proofErr w:type="spellStart"/>
            <w:r w:rsidRPr="0015603A">
              <w:rPr>
                <w:i/>
                <w:color w:val="000000"/>
                <w:sz w:val="24"/>
                <w:szCs w:val="24"/>
              </w:rPr>
              <w:t>клептократических</w:t>
            </w:r>
            <w:proofErr w:type="spellEnd"/>
            <w:r w:rsidRPr="0015603A">
              <w:rPr>
                <w:i/>
                <w:color w:val="000000"/>
                <w:sz w:val="24"/>
                <w:szCs w:val="24"/>
              </w:rPr>
              <w:t xml:space="preserve"> режимов в странах «третьего мира».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lastRenderedPageBreak/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4 (17) 2 курс.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lastRenderedPageBreak/>
              <w:t>Урок: Страны Азии, Африки и Латинской Америки.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lastRenderedPageBreak/>
              <w:t>Современное мировое сообщество в борьбе с коррупцией. Международные организации по противодействию коррупции (ООН, Совет Европы, ГРЕКО и др.)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5 (18) 2 курс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Урок: Мир на пороге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XXI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века.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География: Тема 1.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Международные организации.</w:t>
            </w:r>
          </w:p>
        </w:tc>
      </w:tr>
      <w:tr w:rsidR="007F1FAD" w:rsidRPr="0015603A" w:rsidTr="007F1FAD">
        <w:tc>
          <w:tcPr>
            <w:tcW w:w="9828" w:type="dxa"/>
            <w:gridSpan w:val="3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Тема 3. Исторический опыт противодействия коррупции в Российском государстве:  8 часов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Проявление коррупции (</w:t>
            </w:r>
            <w:proofErr w:type="gramStart"/>
            <w:r w:rsidRPr="0015603A">
              <w:rPr>
                <w:i/>
                <w:color w:val="000000"/>
                <w:sz w:val="24"/>
                <w:szCs w:val="24"/>
              </w:rPr>
              <w:t>мздоимство</w:t>
            </w:r>
            <w:proofErr w:type="gramEnd"/>
            <w:r w:rsidRPr="0015603A">
              <w:rPr>
                <w:i/>
                <w:color w:val="000000"/>
                <w:sz w:val="24"/>
                <w:szCs w:val="24"/>
              </w:rPr>
              <w:t>, лихоимство) в период древней и средневековой Руси.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2.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урок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Эволюция коррупции в российском государстве в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XIV</w:t>
            </w:r>
            <w:r w:rsidRPr="0015603A">
              <w:rPr>
                <w:i/>
                <w:color w:val="000000"/>
                <w:sz w:val="24"/>
                <w:szCs w:val="24"/>
              </w:rPr>
              <w:t>-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XVII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5603A">
              <w:rPr>
                <w:i/>
                <w:color w:val="000000"/>
                <w:sz w:val="24"/>
                <w:szCs w:val="24"/>
              </w:rPr>
              <w:t>в.</w:t>
            </w:r>
            <w:proofErr w:type="gramStart"/>
            <w:r w:rsidRPr="0015603A">
              <w:rPr>
                <w:i/>
                <w:color w:val="000000"/>
                <w:sz w:val="24"/>
                <w:szCs w:val="24"/>
              </w:rPr>
              <w:t>в</w:t>
            </w:r>
            <w:proofErr w:type="spellEnd"/>
            <w:proofErr w:type="gramEnd"/>
            <w:r w:rsidRPr="0015603A">
              <w:rPr>
                <w:i/>
                <w:color w:val="000000"/>
                <w:sz w:val="24"/>
                <w:szCs w:val="24"/>
              </w:rPr>
              <w:t>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4.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Повторительно–обобщающий урок</w:t>
            </w:r>
          </w:p>
        </w:tc>
      </w:tr>
      <w:tr w:rsidR="007F1FAD" w:rsidRPr="0015603A" w:rsidTr="007F1FAD">
        <w:tc>
          <w:tcPr>
            <w:tcW w:w="4068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Противоречивый характер борьбы </w:t>
            </w:r>
            <w:proofErr w:type="gramStart"/>
            <w:r w:rsidRPr="0015603A">
              <w:rPr>
                <w:i/>
                <w:sz w:val="24"/>
                <w:szCs w:val="24"/>
              </w:rPr>
              <w:t>со</w:t>
            </w:r>
            <w:proofErr w:type="gramEnd"/>
            <w:r w:rsidRPr="0015603A">
              <w:rPr>
                <w:i/>
                <w:sz w:val="24"/>
                <w:szCs w:val="24"/>
              </w:rPr>
              <w:t xml:space="preserve"> взяточничеством и казнокрадством в Российской империи в </w:t>
            </w:r>
            <w:r w:rsidRPr="0015603A">
              <w:rPr>
                <w:i/>
                <w:sz w:val="24"/>
                <w:szCs w:val="24"/>
                <w:lang w:val="en-US"/>
              </w:rPr>
              <w:t>XVII</w:t>
            </w:r>
            <w:r w:rsidRPr="0015603A">
              <w:rPr>
                <w:i/>
                <w:sz w:val="24"/>
                <w:szCs w:val="24"/>
              </w:rPr>
              <w:t xml:space="preserve"> веке. Антикоррупционная политика от Петра </w:t>
            </w:r>
            <w:r w:rsidRPr="0015603A">
              <w:rPr>
                <w:i/>
                <w:sz w:val="24"/>
                <w:szCs w:val="24"/>
                <w:lang w:val="en-US"/>
              </w:rPr>
              <w:t>I</w:t>
            </w:r>
            <w:r w:rsidRPr="0015603A">
              <w:rPr>
                <w:i/>
                <w:sz w:val="24"/>
                <w:szCs w:val="24"/>
              </w:rPr>
              <w:t xml:space="preserve"> до Павла </w:t>
            </w:r>
            <w:r w:rsidRPr="0015603A">
              <w:rPr>
                <w:i/>
                <w:sz w:val="24"/>
                <w:szCs w:val="24"/>
                <w:lang w:val="en-US"/>
              </w:rPr>
              <w:t>II</w:t>
            </w:r>
            <w:r w:rsidRPr="0015603A">
              <w:rPr>
                <w:i/>
                <w:sz w:val="24"/>
                <w:szCs w:val="24"/>
              </w:rPr>
              <w:t xml:space="preserve"> 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6.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урок.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Антикоррупционная политика в Российской империи в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XIX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веке. Социально-политические противоречия в государственном управлении.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8.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урок.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Обострение экономических и социальных противоречий в начале </w:t>
            </w:r>
            <w:r w:rsidRPr="0015603A">
              <w:rPr>
                <w:i/>
                <w:color w:val="000000"/>
                <w:sz w:val="24"/>
                <w:szCs w:val="24"/>
                <w:lang w:val="en-US"/>
              </w:rPr>
              <w:t>XX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 века. Взяточничество, казнокрадство, «</w:t>
            </w:r>
            <w:proofErr w:type="spellStart"/>
            <w:r w:rsidRPr="0015603A">
              <w:rPr>
                <w:i/>
                <w:color w:val="000000"/>
                <w:sz w:val="24"/>
                <w:szCs w:val="24"/>
              </w:rPr>
              <w:t>распутинщина</w:t>
            </w:r>
            <w:proofErr w:type="spellEnd"/>
            <w:r w:rsidRPr="0015603A">
              <w:rPr>
                <w:i/>
                <w:color w:val="000000"/>
                <w:sz w:val="24"/>
                <w:szCs w:val="24"/>
              </w:rPr>
              <w:t>».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История: Тема 10.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урок.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Антикоррупционные меры советской власти (1917-20-е </w:t>
            </w:r>
            <w:proofErr w:type="spellStart"/>
            <w:r w:rsidRPr="0015603A">
              <w:rPr>
                <w:i/>
                <w:color w:val="000000"/>
                <w:sz w:val="24"/>
                <w:szCs w:val="24"/>
              </w:rPr>
              <w:t>г.г</w:t>
            </w:r>
            <w:proofErr w:type="spellEnd"/>
            <w:r w:rsidRPr="0015603A">
              <w:rPr>
                <w:i/>
                <w:color w:val="000000"/>
                <w:sz w:val="24"/>
                <w:szCs w:val="24"/>
              </w:rPr>
              <w:t>.): социалистическая законность, революционные трибуналы, Декреты СНК.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урок.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«Застой» как проявление кризиса советской модели развития. «Теневая экономика» и коррупция в 70-е – начале 80-х гг.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Кризис «развитого социализма».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Размах коррупции в 1990-ые годы: причины, институционализация, последствия.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История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Становление новой России.</w:t>
            </w:r>
          </w:p>
        </w:tc>
      </w:tr>
      <w:tr w:rsidR="007F1FAD" w:rsidRPr="0015603A" w:rsidTr="007F1FAD">
        <w:tc>
          <w:tcPr>
            <w:tcW w:w="9828" w:type="dxa"/>
            <w:gridSpan w:val="3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Тема 4. Антикоррупционная политика в мире и в современной России: 4 часа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Опыт международной борьбы с коррупцией. Стратегия борьбы на примере стран (страны ЕС, США, Япония, КНР, Сингапур и др.)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География: 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Раздел «Региональная география».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proofErr w:type="spellStart"/>
            <w:r w:rsidRPr="0015603A">
              <w:rPr>
                <w:i/>
                <w:sz w:val="24"/>
                <w:szCs w:val="24"/>
              </w:rPr>
              <w:t>Практ</w:t>
            </w:r>
            <w:proofErr w:type="spellEnd"/>
            <w:r w:rsidRPr="0015603A">
              <w:rPr>
                <w:i/>
                <w:sz w:val="24"/>
                <w:szCs w:val="24"/>
              </w:rPr>
              <w:t>. работы № 10, 11, 12, 13.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mallCaps/>
                <w:sz w:val="24"/>
                <w:szCs w:val="24"/>
              </w:rPr>
              <w:t>«</w:t>
            </w:r>
            <w:r w:rsidRPr="0015603A">
              <w:rPr>
                <w:i/>
                <w:sz w:val="24"/>
                <w:szCs w:val="24"/>
              </w:rPr>
              <w:t>Визитная карточка»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Молодёжь как объект или субъект возможных коррупционных действий. Проявление коррупции в системе образования.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Наука. Образование.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lastRenderedPageBreak/>
              <w:t>Открытость информации как способ борьбы с коррупцией. Роль СМИ.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Обществознание.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Общественное сознание.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Роль гражданского общества, каждого гражданина в противодействии коррупции.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4680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 xml:space="preserve">Обществознание. 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color w:val="000000"/>
                <w:sz w:val="24"/>
                <w:szCs w:val="24"/>
              </w:rPr>
              <w:t>Урок: Повторительно-обобщающий по теме № 7.</w:t>
            </w:r>
          </w:p>
        </w:tc>
      </w:tr>
      <w:tr w:rsidR="007F1FAD" w:rsidRPr="0015603A" w:rsidTr="007F1FAD">
        <w:tc>
          <w:tcPr>
            <w:tcW w:w="9828" w:type="dxa"/>
            <w:gridSpan w:val="3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                                                         </w:t>
            </w:r>
          </w:p>
          <w:p w:rsidR="007F1FAD" w:rsidRPr="0015603A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Тема 4.  </w:t>
            </w:r>
            <w:r w:rsidRPr="0015603A">
              <w:rPr>
                <w:i/>
                <w:color w:val="000000"/>
                <w:sz w:val="24"/>
                <w:szCs w:val="24"/>
              </w:rPr>
              <w:t xml:space="preserve">Художественные образы взяточников и </w:t>
            </w:r>
            <w:proofErr w:type="gramStart"/>
            <w:r w:rsidRPr="0015603A">
              <w:rPr>
                <w:i/>
                <w:color w:val="000000"/>
                <w:sz w:val="24"/>
                <w:szCs w:val="24"/>
              </w:rPr>
              <w:t>мздоимцев</w:t>
            </w:r>
            <w:proofErr w:type="gramEnd"/>
            <w:r w:rsidRPr="0015603A">
              <w:rPr>
                <w:i/>
                <w:color w:val="000000"/>
                <w:sz w:val="24"/>
                <w:szCs w:val="24"/>
              </w:rPr>
              <w:t xml:space="preserve"> в литературе и искусстве </w:t>
            </w:r>
            <w:r w:rsidRPr="0015603A">
              <w:rPr>
                <w:i/>
                <w:sz w:val="24"/>
                <w:szCs w:val="24"/>
              </w:rPr>
              <w:t>(6 час.)</w:t>
            </w:r>
          </w:p>
        </w:tc>
      </w:tr>
      <w:tr w:rsidR="007F1FAD" w:rsidRPr="0015603A" w:rsidTr="007F1FAD">
        <w:tc>
          <w:tcPr>
            <w:tcW w:w="4068" w:type="dxa"/>
            <w:vAlign w:val="bottom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Произвол чиновников и маленький человек. «Ревизоры» нашего времени. Критика  идеи наживы  за счет маленьких людей.</w:t>
            </w:r>
            <w:r w:rsidRPr="0015603A">
              <w:rPr>
                <w:b/>
                <w:i/>
                <w:color w:val="000000"/>
                <w:sz w:val="24"/>
                <w:szCs w:val="24"/>
              </w:rPr>
              <w:t xml:space="preserve"> «</w:t>
            </w:r>
            <w:r w:rsidRPr="0015603A">
              <w:rPr>
                <w:i/>
                <w:sz w:val="24"/>
                <w:szCs w:val="24"/>
              </w:rPr>
              <w:t xml:space="preserve">Бендеры» в  современном обществе. </w:t>
            </w:r>
            <w:r w:rsidRPr="0015603A">
              <w:rPr>
                <w:i/>
                <w:color w:val="000000"/>
                <w:sz w:val="24"/>
                <w:szCs w:val="24"/>
              </w:rPr>
              <w:t>Обличение бюрократизма, взяточничества, круговой поруки.</w:t>
            </w:r>
          </w:p>
        </w:tc>
        <w:tc>
          <w:tcPr>
            <w:tcW w:w="1080" w:type="dxa"/>
          </w:tcPr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6</w:t>
            </w:r>
          </w:p>
        </w:tc>
        <w:tc>
          <w:tcPr>
            <w:tcW w:w="4680" w:type="dxa"/>
            <w:vAlign w:val="bottom"/>
          </w:tcPr>
          <w:p w:rsidR="007F1FAD" w:rsidRPr="00B86026" w:rsidRDefault="007F1FAD" w:rsidP="007F1FAD">
            <w:pPr>
              <w:jc w:val="both"/>
              <w:rPr>
                <w:i/>
                <w:color w:val="000000"/>
                <w:sz w:val="24"/>
                <w:szCs w:val="24"/>
              </w:rPr>
            </w:pPr>
            <w:r w:rsidRPr="00B86026">
              <w:rPr>
                <w:i/>
                <w:color w:val="000000"/>
                <w:sz w:val="24"/>
                <w:szCs w:val="24"/>
              </w:rPr>
              <w:t>Литература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Творчество  писателей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19 века: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А.В. Сухово-Кобылин, 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Н.В. Гоголь, И.А. Крылов,  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М.Е. Салтыков-Щедрин, 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>А. Островский.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     20 века: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И. Ильф,  </w:t>
            </w:r>
            <w:proofErr w:type="spellStart"/>
            <w:r w:rsidRPr="0015603A">
              <w:rPr>
                <w:i/>
                <w:sz w:val="24"/>
                <w:szCs w:val="24"/>
              </w:rPr>
              <w:t>Е.Петров</w:t>
            </w:r>
            <w:proofErr w:type="spellEnd"/>
            <w:r w:rsidRPr="0015603A">
              <w:rPr>
                <w:i/>
                <w:sz w:val="24"/>
                <w:szCs w:val="24"/>
              </w:rPr>
              <w:t>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В. Маяковский. 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15603A">
              <w:rPr>
                <w:i/>
                <w:sz w:val="24"/>
                <w:szCs w:val="24"/>
              </w:rPr>
              <w:t xml:space="preserve">А. </w:t>
            </w:r>
            <w:proofErr w:type="spellStart"/>
            <w:r w:rsidRPr="0015603A">
              <w:rPr>
                <w:i/>
                <w:sz w:val="24"/>
                <w:szCs w:val="24"/>
              </w:rPr>
              <w:t>Гельман</w:t>
            </w:r>
            <w:proofErr w:type="spellEnd"/>
            <w:r w:rsidRPr="0015603A">
              <w:rPr>
                <w:i/>
                <w:sz w:val="24"/>
                <w:szCs w:val="24"/>
              </w:rPr>
              <w:t xml:space="preserve"> (Протокол одного заседания) и др.</w:t>
            </w:r>
          </w:p>
          <w:p w:rsidR="007F1FAD" w:rsidRPr="0015603A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  <w:p w:rsidR="007F1FAD" w:rsidRPr="0015603A" w:rsidRDefault="007F1FAD" w:rsidP="007F1FAD">
            <w:pPr>
              <w:jc w:val="both"/>
              <w:rPr>
                <w:b/>
                <w:i/>
                <w:color w:val="000000"/>
                <w:sz w:val="24"/>
                <w:szCs w:val="24"/>
              </w:rPr>
            </w:pPr>
          </w:p>
        </w:tc>
      </w:tr>
    </w:tbl>
    <w:p w:rsidR="007F1FAD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E44FF6" w:rsidRDefault="007F1FAD" w:rsidP="007F1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3. </w:t>
      </w:r>
    </w:p>
    <w:p w:rsidR="00E44FF6" w:rsidRDefault="00E44FF6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br w:type="page"/>
      </w:r>
    </w:p>
    <w:p w:rsidR="007F1FAD" w:rsidRPr="0015603A" w:rsidRDefault="007F1FAD" w:rsidP="007F1F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lastRenderedPageBreak/>
        <w:t>Опыт ОУ Санкт-Петербурга и рекомендации предметных кафедр СПб АППО</w:t>
      </w:r>
    </w:p>
    <w:p w:rsidR="007F1FAD" w:rsidRDefault="007F1FAD" w:rsidP="007F1FA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Использование антикоррупционной тематики в урочной деятельности</w:t>
      </w:r>
    </w:p>
    <w:p w:rsidR="007F1FAD" w:rsidRPr="0015603A" w:rsidRDefault="007F1FAD" w:rsidP="007F1F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История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 о</w:t>
      </w: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бществознание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:</w:t>
      </w:r>
    </w:p>
    <w:p w:rsidR="007F1FAD" w:rsidRPr="0015603A" w:rsidRDefault="007F1FAD" w:rsidP="007F1FAD">
      <w:pPr>
        <w:numPr>
          <w:ilvl w:val="0"/>
          <w:numId w:val="8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На уроках </w:t>
      </w:r>
      <w:r w:rsidRPr="0015603A">
        <w:rPr>
          <w:rFonts w:ascii="Times New Roman" w:eastAsia="Calibri" w:hAnsi="Times New Roman" w:cs="Times New Roman"/>
          <w:b/>
          <w:i/>
          <w:sz w:val="24"/>
          <w:szCs w:val="24"/>
          <w:lang w:eastAsia="ru-RU"/>
        </w:rPr>
        <w:t>истории   в 6-11</w:t>
      </w: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классах учителя используют материалы учебно-методического пособия «Формирование антикоррупционного мировоззрения школьников»</w:t>
      </w:r>
    </w:p>
    <w:p w:rsidR="007F1FAD" w:rsidRPr="0015603A" w:rsidRDefault="007F1FAD" w:rsidP="007F1FAD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proofErr w:type="gramStart"/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(разделы:</w:t>
      </w:r>
      <w:proofErr w:type="gramEnd"/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«Борьба  </w:t>
      </w:r>
      <w:proofErr w:type="gramStart"/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со</w:t>
      </w:r>
      <w:proofErr w:type="gramEnd"/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 xml:space="preserve"> взяточничеством  в Древней и Средневековой Руси»,  «Проблема  коррупции  в Российской империи», «Антикоррупционные меры  в Советском государстве», «Антикоррупционная политика в современной России»).  Примеры:</w:t>
      </w:r>
    </w:p>
    <w:p w:rsidR="007F1FAD" w:rsidRPr="0015603A" w:rsidRDefault="007F1FAD" w:rsidP="007F1FA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6 класс, тема урока: «Московское государство  в конце 15- начале 16 века», «Реформы Избранной Рады»;</w:t>
      </w:r>
    </w:p>
    <w:p w:rsidR="007F1FAD" w:rsidRPr="0015603A" w:rsidRDefault="007F1FAD" w:rsidP="007F1FA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7 класс, тема урока: «Политическое развитие страны в 17  веке», «Реформы Петра 1»;</w:t>
      </w:r>
    </w:p>
    <w:p w:rsidR="007F1FAD" w:rsidRPr="0015603A" w:rsidRDefault="007F1FAD" w:rsidP="007F1FA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8 класс, тема урока: «Внутренняя политика Александра 1», «Внутренняя политика Николая 1»;</w:t>
      </w:r>
    </w:p>
    <w:p w:rsidR="007F1FAD" w:rsidRPr="0015603A" w:rsidRDefault="007F1FAD" w:rsidP="007F1FA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9 класс, тема урока: «Общественно-политическое  устройство России в 1894-1904 гг.»;</w:t>
      </w:r>
    </w:p>
    <w:p w:rsidR="007F1FAD" w:rsidRPr="0015603A" w:rsidRDefault="007F1FAD" w:rsidP="007F1FAD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10 класс, тема урока: «Государственно-политическое  и социальное устройство Руси  в 11-12 веках», «Органы управления, право  и суд  в России  на рубеже  15-16 веков», «Новые черты  в развитии  России  в 17 веке»,  «Основные итоги развития России  к концу  18 века».</w:t>
      </w:r>
    </w:p>
    <w:p w:rsidR="007F1FAD" w:rsidRPr="0015603A" w:rsidRDefault="007F1FAD" w:rsidP="007F1FAD">
      <w:pPr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Calibri" w:hAnsi="Times New Roman" w:cs="Times New Roman"/>
          <w:i/>
          <w:sz w:val="24"/>
          <w:szCs w:val="24"/>
          <w:lang w:eastAsia="ru-RU"/>
        </w:rPr>
        <w:t>11  класс, тема урока: «СССР: новая политическая  и социально- экономическая модель», «Кризис развитого социализма», «РФ: новые рубежи  в политике  и экономике»,  «Проблемы социально-политической  и духовной жизни РФ»</w:t>
      </w:r>
    </w:p>
    <w:p w:rsidR="007F1FAD" w:rsidRPr="0015603A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курсы истории и обществознания (9-10 классы) также был введен модуль, посвященный антикоррупционному противодействию. Программа была реализована через систему уроков: </w:t>
      </w:r>
      <w:proofErr w:type="gram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</w:t>
      </w:r>
      <w:r w:rsidRPr="0015603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Московия в 30-50-х гг. </w:t>
      </w:r>
      <w:r w:rsidRPr="0015603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en-US" w:eastAsia="ru-RU"/>
        </w:rPr>
        <w:t>XVI</w:t>
      </w:r>
      <w:r w:rsidRPr="0015603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 в.», «Реформы Ивана </w:t>
      </w:r>
      <w:r w:rsidRPr="0015603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val="en-US" w:eastAsia="ru-RU"/>
        </w:rPr>
        <w:t>IV</w:t>
      </w:r>
      <w:r w:rsidRPr="0015603A">
        <w:rPr>
          <w:rFonts w:ascii="Times New Roman" w:eastAsia="Times New Roman" w:hAnsi="Times New Roman" w:cs="Times New Roman"/>
          <w:i/>
          <w:color w:val="000000"/>
          <w:spacing w:val="-4"/>
          <w:sz w:val="24"/>
          <w:szCs w:val="24"/>
          <w:lang w:eastAsia="ru-RU"/>
        </w:rPr>
        <w:t xml:space="preserve"> Грозного»,</w:t>
      </w:r>
      <w:r w:rsidRPr="0015603A">
        <w:rPr>
          <w:rFonts w:ascii="Times New Roman" w:eastAsia="Times New Roman" w:hAnsi="Times New Roman" w:cs="Times New Roman"/>
          <w:i/>
          <w:color w:val="000000"/>
          <w:spacing w:val="-16"/>
          <w:sz w:val="24"/>
          <w:szCs w:val="24"/>
          <w:lang w:eastAsia="ru-RU"/>
        </w:rPr>
        <w:t xml:space="preserve"> «Новые  черты  в развитии  России </w:t>
      </w:r>
      <w:r w:rsidRPr="0015603A">
        <w:rPr>
          <w:rFonts w:ascii="Times New Roman" w:eastAsia="Times New Roman" w:hAnsi="Times New Roman" w:cs="Times New Roman"/>
          <w:i/>
          <w:color w:val="000000"/>
          <w:spacing w:val="-16"/>
          <w:sz w:val="24"/>
          <w:szCs w:val="24"/>
          <w:lang w:val="en-US" w:eastAsia="ru-RU"/>
        </w:rPr>
        <w:t>XVII</w:t>
      </w:r>
      <w:r w:rsidRPr="0015603A">
        <w:rPr>
          <w:rFonts w:ascii="Times New Roman" w:eastAsia="Times New Roman" w:hAnsi="Times New Roman" w:cs="Times New Roman"/>
          <w:i/>
          <w:color w:val="000000"/>
          <w:spacing w:val="-16"/>
          <w:sz w:val="24"/>
          <w:szCs w:val="24"/>
          <w:lang w:eastAsia="ru-RU"/>
        </w:rPr>
        <w:t xml:space="preserve"> в.», «</w:t>
      </w:r>
      <w:r w:rsidRPr="0015603A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 xml:space="preserve">Социальные движения </w:t>
      </w:r>
      <w:r w:rsidRPr="0015603A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val="en-US" w:eastAsia="ru-RU"/>
        </w:rPr>
        <w:t>XVII</w:t>
      </w:r>
      <w:r w:rsidRPr="0015603A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4"/>
          <w:lang w:eastAsia="ru-RU"/>
        </w:rPr>
        <w:t xml:space="preserve"> в.», «</w:t>
      </w:r>
      <w:r w:rsidRPr="0015603A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Внутренняя политика России в первой половине </w:t>
      </w:r>
      <w:r w:rsidRPr="0015603A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val="en-US" w:eastAsia="ru-RU"/>
        </w:rPr>
        <w:t>XVIII</w:t>
      </w:r>
      <w:r w:rsidRPr="0015603A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4"/>
          <w:lang w:eastAsia="ru-RU"/>
        </w:rPr>
        <w:t xml:space="preserve"> в.»,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«Правовые основы предпринимательской деятельности», «Политическая элита и политическое лидерство», «Современное российское законодательство» и др. В уроках раздела «Право как особая система норм»</w:t>
      </w:r>
      <w:proofErr w:type="gramEnd"/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10-11класс.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История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- При изучении темы «Россия в начале ХХ века» и разборе 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подтемы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«Русско-японская война», объясняя вопрос о ходе военных действий, обращается внимание на взятку, данную генералу </w:t>
      </w:r>
      <w:proofErr w:type="spellStart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Стесселю</w:t>
      </w:r>
      <w:proofErr w:type="spellEnd"/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коменданту крепости.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При изучении темы «СССР в период 60-ых-80-ых годов» обращается внимание на проявление коррупции в период застоя.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- При изучении темы «Россия в период 90-ых годов» обращается внимание на всплеск коррупции при переходе к рыночным отношениям в России. Используется видеофильм «Царь Борис» о деятельности окружения Б.Н. Ельцина, о ситуации в период выборов 1996 года.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Правоведение:</w:t>
      </w:r>
    </w:p>
    <w:p w:rsidR="007F1FAD" w:rsidRPr="0015603A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Социальный контроль в обществе.</w:t>
      </w:r>
    </w:p>
    <w:p w:rsidR="007F1FAD" w:rsidRPr="0015603A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Россия в мировых интеграционных процессах.</w:t>
      </w:r>
    </w:p>
    <w:p w:rsidR="007F1FAD" w:rsidRPr="0015603A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СМИ. Роль СМИ в борьбе с коррупцией.</w:t>
      </w:r>
    </w:p>
    <w:p w:rsidR="007F1FAD" w:rsidRPr="0015603A" w:rsidRDefault="007F1FAD" w:rsidP="007F1FAD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9-11 классах, например «Гражданское общество и правовое государство»;</w:t>
      </w:r>
    </w:p>
    <w:p w:rsidR="007F1FAD" w:rsidRDefault="007F1FAD" w:rsidP="007F1F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бществознание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7F1FAD" w:rsidRPr="0015603A" w:rsidRDefault="007F1FAD" w:rsidP="007F1FA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 «Расширение антикоррупционной нормативно-правовой базы России 90-х годов причины низкой эффективност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 противодействия коррупции», «Р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оль гражданского общества каждого гражданина противодействии коррупции»;</w:t>
      </w:r>
    </w:p>
    <w:p w:rsidR="007F1FAD" w:rsidRPr="0015603A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Литература: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целого ряда  произведений дает возможность обсудить такие вопросы, как: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«Почему русские писатели считали взяточничество смертельной бедой для государства?», «Почему русские писатели считали взяточничество проявлением  бесчестия?»,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«Ведет ли взяточничество к духовной гибели человека, как в этом убеждены русские писатели?»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«Какие формы взятки описаны в русской литературе? Подарок является взяткой?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сближает кумовство и взяточничество?»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«Возможно ли соблюдение нравственного закона, с точки зрения русских писателей?»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«Что может победить взяточничество,  с точки зрения русских писателей?»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«Взяточничество: следствие социальной несправедливости или безнравственности взяточника? Что по этому поводу думают русские писатели?»</w:t>
      </w:r>
    </w:p>
    <w:p w:rsidR="007F1FAD" w:rsidRPr="00B86026" w:rsidRDefault="007F1FAD" w:rsidP="007F1FAD">
      <w:pPr>
        <w:pStyle w:val="a5"/>
        <w:numPr>
          <w:ilvl w:val="0"/>
          <w:numId w:val="17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Искоренят ли взятку в России ревизии и ревизоры? Что сказали об этом русские писатели?»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Обсуждение этих и подобных вопросов может пройти при изучении следующих произведений: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 – 6 классы.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 Пушкин «Дубровский»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Сатира М.Е. Салтыкова Щедрина.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8 класс. 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Н.В. Гоголь. «Ревизор».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А.С. Пушкин. «Капитанская дочка</w:t>
      </w:r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»(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решение старшего Гринева отправить сына в армию, сопроводительное письмо Андрея Петровича Гринева начальнику сына).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 класс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Н.В. Гоголь. «Мертвые души».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10 класс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А.Н. Островский «Доходное место»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Н.А. Некрасов. Колыбельная песня (подражание Лермонтову).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М.Е. Салтыков-Щедрин. «Дневник провинциала в Петербурге», «Помпадуры и </w:t>
      </w:r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помпадурши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», размышление о взятке и взяточнике, (при изучении жизни и творчества М.Е. Салтыкова-Щедрина, при изучении мировоззрения, жизненной позиции писателя).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Высшее общество в изображении Л.Н. Толстого в романе «Война и мир». 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Рассказы Чехова.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 класс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В.В. Маяковский «Гимн взятке», «Внимательное отношение к взяточникам» другие сатирические произведения В.В. Маяковского (при изучении жизни и творчества В.В. Маяковского);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М.А. Булгаков «Мастер и Маргарита»;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И. Ильф, Е. Петров «Двенадцать стульев», «Золотой теленок».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Предлагаемые формы работы для обсуждения проблемы взятки и взяточничества  на уроках литературы и во внеклассной работе по литературе следующие:</w:t>
      </w:r>
    </w:p>
    <w:p w:rsidR="007F1FAD" w:rsidRPr="00B86026" w:rsidRDefault="007F1FAD" w:rsidP="007F1FAD">
      <w:pPr>
        <w:pStyle w:val="a5"/>
        <w:numPr>
          <w:ilvl w:val="0"/>
          <w:numId w:val="18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(например, при обзоре творчества на вводных уроках, при изучении жизни писателя, его личности, посвятить определенную часть урока отношению данного писателя к проблеме взятки, проблеме человека-взяточника, выяснить его представление о том, как можно искоренить явление взяточничества)</w:t>
      </w:r>
    </w:p>
    <w:p w:rsidR="007F1FAD" w:rsidRPr="00B86026" w:rsidRDefault="007F1FAD" w:rsidP="007F1FAD">
      <w:pPr>
        <w:pStyle w:val="a5"/>
        <w:numPr>
          <w:ilvl w:val="0"/>
          <w:numId w:val="18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Диспуты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(например, на тему «Почему презирается взяточник русскими писателями?»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«Взятка – явление социальное или нравственное, с точки зрения русских писателей?», «Достаточно ли действенного закона для искоренения взятки, с точки зрения русских писателей?» «Почему именно в России взяточничество столь устойчиво, с точки зрения русских писателей?» «Почему взятку  не искоренила советская власть? </w:t>
      </w:r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Как на этот вопрос ответили советские писатели?»).</w:t>
      </w:r>
      <w:proofErr w:type="gramEnd"/>
    </w:p>
    <w:p w:rsidR="007F1FAD" w:rsidRPr="00B86026" w:rsidRDefault="007F1FAD" w:rsidP="007F1FAD">
      <w:pPr>
        <w:pStyle w:val="a5"/>
        <w:numPr>
          <w:ilvl w:val="0"/>
          <w:numId w:val="18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Доклады и сообщения 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(например,  «Художественные образы взяточников и мздоимцев в литературе и искусстве  - Н.В. Гоголь, М.Е. Салтыков-Щедрин, И.А. Крылов, А.Н. Островский и </w:t>
      </w:r>
      <w:proofErr w:type="spellStart"/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др</w:t>
      </w:r>
      <w:proofErr w:type="spellEnd"/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»; «Тема денег и богатства в русской литературе – в творчестве А.С. Пушкина, Н.С. Лескова,  А.Н. Островского, Ф.М. Достоевского, Л.Н. Толстого»).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Русский язык и культура речи: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русского языка дают возможность обсудить проблему взяточничества и взятки. Обсуждение этой проблемы возможно при  работе над лингвистическим анализом текста, а также при изучении тем:</w:t>
      </w:r>
    </w:p>
    <w:p w:rsidR="007F1FAD" w:rsidRPr="00B86026" w:rsidRDefault="007F1FAD" w:rsidP="007F1FAD">
      <w:pPr>
        <w:pStyle w:val="a5"/>
        <w:numPr>
          <w:ilvl w:val="0"/>
          <w:numId w:val="19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 класс. Фразеологизмы. Пословицы и поговорки</w:t>
      </w:r>
    </w:p>
    <w:p w:rsidR="007F1FAD" w:rsidRPr="00B86026" w:rsidRDefault="007F1FAD" w:rsidP="007F1FAD">
      <w:pPr>
        <w:pStyle w:val="a5"/>
        <w:numPr>
          <w:ilvl w:val="0"/>
          <w:numId w:val="19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5-й, 6-й класс. Лексика</w:t>
      </w:r>
    </w:p>
    <w:p w:rsidR="007F1FAD" w:rsidRPr="00B86026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 класс. Деловые бумаги.</w:t>
      </w:r>
    </w:p>
    <w:p w:rsidR="007F1FAD" w:rsidRPr="00B86026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 класс. Культура речи: Деловые бумаги.</w:t>
      </w:r>
    </w:p>
    <w:p w:rsidR="007F1FAD" w:rsidRPr="00B86026" w:rsidRDefault="007F1FAD" w:rsidP="007F1FAD">
      <w:pPr>
        <w:numPr>
          <w:ilvl w:val="0"/>
          <w:numId w:val="10"/>
        </w:numPr>
        <w:snapToGri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 класс. Словари. Словарь В.И. Даля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Одной из действенных форм работы с учащимися в сегодняшнем подходе к обучению является форма проектной деятельности.</w:t>
      </w:r>
    </w:p>
    <w:p w:rsidR="007F1FAD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по созданию тематического словаря – возможная проектная работа, связанная с темой взятки, взяточничества, незаконной наживы.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Предлагаемые темы проектов: 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Взятка. Исторический словарь русского языка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словарь могут войти такие слова, как </w:t>
      </w:r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мздоимство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казнокрад, кумовство  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как устаревшие, ушедшие из активного словарного запаса, и современные слова: 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коррупция, корру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пционер и т.д.) Учащиеся составляют словарную статью, делают необходимые пометы, приводя примеры словоупотребления.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Взятка в пословицах и поговорках. Опыт лингвистического исследования. 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(Работа может быть посвящена </w:t>
      </w:r>
      <w:proofErr w:type="spell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эфмезимам</w:t>
      </w:r>
      <w:proofErr w:type="spellEnd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обозначающим в русском языке взятку: 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барашек в бумажке, рекомендательное письмо за подписью князя </w:t>
      </w:r>
      <w:proofErr w:type="spell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хованского</w:t>
      </w:r>
      <w:proofErr w:type="spellEnd"/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,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дать на лапу, подмазать, сунуть).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Взятка в пословицах и поговорках русского народа. Сборник.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(Учащиеся работают над отбором пословиц, которые могут войти в сборник, художественно оформляют страницы сборника, предлагают контекст использования пословицы, пишут статью исследовательского характера: отношение русского народа к взятке и взяточницу по его пословицам и поговоркам.</w:t>
      </w:r>
      <w:proofErr w:type="gramEnd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сборник могут войти пословицы: «</w:t>
      </w: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судьям то и полезно, что в карман полезло», «Всяк </w:t>
      </w:r>
      <w:proofErr w:type="spell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подъячий</w:t>
      </w:r>
      <w:proofErr w:type="spell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любит калач горячий, в суд ного</w:t>
      </w:r>
      <w:proofErr w:type="gram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й-</w:t>
      </w:r>
      <w:proofErr w:type="gram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карман рукой», «Земля любит навоз, лошадь – овес, а воевода принос</w:t>
      </w: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Традиционной ученической работой на уроках русского языка является сочинение. Сочинение позволяет создать условия для осмысления проблемы, размышления, предъявить собственную точку зрения, подобрать систему доказатель</w:t>
      </w: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дл</w:t>
      </w:r>
      <w:proofErr w:type="gramEnd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я ее утверждения. Кроме того, сочинения на острую социальную тему, какой является тема взятки, позволяет готовить учащихся к выполнению задания С</w:t>
      </w:r>
      <w:proofErr w:type="gramStart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proofErr w:type="gramEnd"/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ЕГЭ по русскому языку. Следующие темы для сочинений направлены на помощь в решении названных задач: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Возможна ли борьба с взяточничеством?</w:t>
      </w:r>
    </w:p>
    <w:p w:rsidR="007F1FAD" w:rsidRPr="00B86026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Человека делает взяточником его место?</w:t>
      </w:r>
    </w:p>
    <w:p w:rsidR="007F1FAD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Почему в России трудно искореняется взяточничество? И др.</w:t>
      </w:r>
    </w:p>
    <w:p w:rsidR="007F1FAD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 Б Ж:</w:t>
      </w:r>
    </w:p>
    <w:p w:rsidR="007F1FAD" w:rsidRPr="0015603A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государственном образовательном стандарте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среднего (полного) общего образования</w:t>
      </w: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указаны следующие предметные результаты освоения основной образовательной программы по курсу «Основы безопасности жизнедеятельности»:</w:t>
      </w:r>
    </w:p>
    <w:p w:rsidR="007F1FAD" w:rsidRPr="0015603A" w:rsidRDefault="007F1FAD" w:rsidP="007F1FA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личной гражданской позиции отрицания экстремизма, терроризма, других действий  противоправного действия, а также асоциального поведения;</w:t>
      </w:r>
    </w:p>
    <w:p w:rsidR="007F1FAD" w:rsidRPr="0015603A" w:rsidRDefault="007F1FAD" w:rsidP="007F1FA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 государственной системы, российского законодательства, направленных на защиту населения от внешних и внутренних угроз.</w:t>
      </w:r>
    </w:p>
    <w:p w:rsidR="007F1FAD" w:rsidRPr="0015603A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соответствиями</w:t>
      </w:r>
      <w:proofErr w:type="gramEnd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ФГОС нового поколения  учащиеся с 5-го по 9 класс  в рамках освоения основной образовательной программы в разделе «Обеспечение личной безопасности в повседневной жизни» изучают положения российского законодательства напрямую или косвенно связанные с антикоррупционной направленностью на следующих уроках: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«Права и обязанности граждан в области пожарной безопасности. Ответственность за нарушение правил пожарной безопасности»»;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«Правила безопасного поведения на дорогах. Ответственность за нарушение правил безопасного поведения на дорогах»;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«Опасные ситуации социального характера. Анализ последствий опасных ситуаций в повседневной жизни»;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«Уголовная ответственность несовершеннолетних».</w:t>
      </w:r>
    </w:p>
    <w:p w:rsidR="007F1FAD" w:rsidRPr="009837AC" w:rsidRDefault="007F1FAD" w:rsidP="007F1FA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Федеральном государственном образовательном стандарте </w:t>
      </w:r>
      <w:r w:rsidRPr="0015603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основного общего образования </w:t>
      </w: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указаны следующие предметные результаты освоения основной образовательной программы по курсу «Основы безопасности жизнедеятельности»:</w:t>
      </w:r>
    </w:p>
    <w:p w:rsidR="007F1FAD" w:rsidRPr="0015603A" w:rsidRDefault="007F1FAD" w:rsidP="007F1FA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убеждения в необходимости безопасного и здорового образа жизни;</w:t>
      </w:r>
    </w:p>
    <w:p w:rsidR="007F1FAD" w:rsidRPr="0015603A" w:rsidRDefault="007F1FAD" w:rsidP="007F1FA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понимание роли государства и действующего законодательства в обеспечении национальной безопасности;</w:t>
      </w:r>
    </w:p>
    <w:p w:rsidR="007F1FAD" w:rsidRPr="0015603A" w:rsidRDefault="007F1FAD" w:rsidP="007F1FAD">
      <w:pPr>
        <w:numPr>
          <w:ilvl w:val="0"/>
          <w:numId w:val="1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принимать обоснованные решения к конкретной опасной ситуации с учетом реально складывающейся обстановки и индивидуальных возможностей.</w:t>
      </w:r>
    </w:p>
    <w:p w:rsidR="007F1FAD" w:rsidRPr="0015603A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соответствиями</w:t>
      </w:r>
      <w:proofErr w:type="gramEnd"/>
      <w:r w:rsidRPr="001560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требованиями ФГОС нового поколения  учащиеся  старших классов  в рамках освоения основной образовательной программы в разделе «Основы комплексной безопасности» изучают положения российского законодательства напрямую или косвенно связанные с антикоррупционной направленностью на следующих уроках: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«Современный комплекс проблем  безопасности социального характера»»;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«Защита населения от чрезвычайных ситуаций социального характера»;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«Правила личной безопасности в чрезвычайных ситуациях социального характера»;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«Внешние и внутренние угрозы национальной безопасности»;</w:t>
      </w:r>
    </w:p>
    <w:p w:rsidR="007F1FAD" w:rsidRPr="009837AC" w:rsidRDefault="007F1FAD" w:rsidP="007F1FAD">
      <w:pPr>
        <w:numPr>
          <w:ilvl w:val="0"/>
          <w:numId w:val="13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«Закон о воинской обязанности»</w:t>
      </w:r>
    </w:p>
    <w:p w:rsidR="007F1FAD" w:rsidRPr="009837AC" w:rsidRDefault="007F1FAD" w:rsidP="007F1FAD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235E45" w:rsidRDefault="007F1FAD" w:rsidP="007F1FA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AD" w:rsidRPr="00235E45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35E4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География:</w:t>
      </w:r>
    </w:p>
    <w:p w:rsidR="007F1FAD" w:rsidRPr="00235E45" w:rsidRDefault="007F1FAD" w:rsidP="007F1FAD">
      <w:pPr>
        <w:snapToGri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К важнейшим  личностным результатам обучения географии  относят: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1. гармонично развитые социальные чувства и качества</w:t>
      </w:r>
      <w:r>
        <w:rPr>
          <w:rFonts w:ascii="Times New Roman" w:hAnsi="Times New Roman" w:cs="Times New Roman"/>
          <w:sz w:val="24"/>
          <w:szCs w:val="24"/>
        </w:rPr>
        <w:t xml:space="preserve"> обучающегося, а именно</w:t>
      </w:r>
      <w:r w:rsidRPr="00235E45">
        <w:rPr>
          <w:rFonts w:ascii="Times New Roman" w:hAnsi="Times New Roman" w:cs="Times New Roman"/>
          <w:sz w:val="24"/>
          <w:szCs w:val="24"/>
        </w:rPr>
        <w:t>: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А) патриотизм, любовь к своей местности, своему региону, своей стране;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Б) уважение к истории, культуре, национальным особенностям, традициям и образу жизни других народов, толерантность;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В) гуманистических и демократических ценностных ориентаций, готовности следовать этическим нормам поведения в повседневной жизни и производственной деятельности;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 умение организовать свою жизнь</w:t>
      </w:r>
      <w:r w:rsidRPr="00235E45">
        <w:rPr>
          <w:rFonts w:ascii="Times New Roman" w:hAnsi="Times New Roman" w:cs="Times New Roman"/>
          <w:sz w:val="24"/>
          <w:szCs w:val="24"/>
        </w:rPr>
        <w:t xml:space="preserve"> в соответствии с общественно значимыми представлениями о правах и обязанностях гражданина, ценностях бытия и культуры, социального взаимодействия;</w:t>
      </w:r>
    </w:p>
    <w:p w:rsidR="007F1FAD" w:rsidRPr="00235E45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E45">
        <w:rPr>
          <w:rFonts w:ascii="Times New Roman" w:hAnsi="Times New Roman" w:cs="Times New Roman"/>
          <w:sz w:val="24"/>
          <w:szCs w:val="24"/>
        </w:rPr>
        <w:t>3.  умение оценивать с позиций социальных норм собственные поступ</w:t>
      </w:r>
      <w:r>
        <w:rPr>
          <w:rFonts w:ascii="Times New Roman" w:hAnsi="Times New Roman" w:cs="Times New Roman"/>
          <w:sz w:val="24"/>
          <w:szCs w:val="24"/>
        </w:rPr>
        <w:t>ки и поступки других людей и т.д.</w:t>
      </w:r>
    </w:p>
    <w:p w:rsidR="007F1FAD" w:rsidRPr="00235E45" w:rsidRDefault="007F1FAD" w:rsidP="007F1FAD">
      <w:pPr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Вопросы </w:t>
      </w:r>
      <w:proofErr w:type="spellStart"/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антикоррупции</w:t>
      </w:r>
      <w:proofErr w:type="spellEnd"/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наиболее целесообразно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рассматривать на основе </w:t>
      </w:r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</w:t>
      </w:r>
      <w:r w:rsidRPr="00235E45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посвященных экономическим и социальным вопросам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в рамках программ:</w:t>
      </w:r>
    </w:p>
    <w:p w:rsidR="007F1FAD" w:rsidRPr="00165164" w:rsidRDefault="007F1FAD" w:rsidP="007F1FAD">
      <w:pPr>
        <w:pStyle w:val="a5"/>
        <w:numPr>
          <w:ilvl w:val="0"/>
          <w:numId w:val="14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 класс.  География России: Население  и хозяйство. Регионы России.</w:t>
      </w:r>
    </w:p>
    <w:p w:rsidR="007F1FAD" w:rsidRPr="00165164" w:rsidRDefault="007F1FAD" w:rsidP="007F1FAD">
      <w:pPr>
        <w:pStyle w:val="a5"/>
        <w:numPr>
          <w:ilvl w:val="0"/>
          <w:numId w:val="14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4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класс. Социальная и экономическая география мира. Мировое хозяйство: Политическая география и геополитика.</w:t>
      </w:r>
    </w:p>
    <w:p w:rsidR="007F1FAD" w:rsidRPr="00165164" w:rsidRDefault="007F1FAD" w:rsidP="007F1FAD">
      <w:pPr>
        <w:pStyle w:val="a5"/>
        <w:numPr>
          <w:ilvl w:val="0"/>
          <w:numId w:val="14"/>
        </w:numPr>
        <w:snapToGri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5164">
        <w:rPr>
          <w:rFonts w:ascii="Times New Roman" w:eastAsia="Times New Roman" w:hAnsi="Times New Roman" w:cs="Times New Roman"/>
          <w:sz w:val="24"/>
          <w:szCs w:val="24"/>
          <w:lang w:eastAsia="ru-RU"/>
        </w:rPr>
        <w:t>11 класс. Социальная и экономическая география мира. Мировое хозяйство: Региональные контрасты современного мира.</w:t>
      </w:r>
    </w:p>
    <w:p w:rsidR="007F1FAD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9837AC" w:rsidRDefault="007F1FAD" w:rsidP="007F1FAD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Темы уроков по программам «География России» (9 класс)</w:t>
      </w:r>
    </w:p>
    <w:p w:rsidR="007F1FAD" w:rsidRPr="009837AC" w:rsidRDefault="007F1FAD" w:rsidP="007F1FAD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153"/>
        <w:gridCol w:w="66"/>
        <w:gridCol w:w="943"/>
        <w:gridCol w:w="4409"/>
      </w:tblGrid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Название и основное содержание модуля антикоррупционной направленности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Кол-во</w:t>
            </w:r>
          </w:p>
          <w:p w:rsidR="007F1FAD" w:rsidRPr="009837AC" w:rsidRDefault="007F1FAD" w:rsidP="007F1FAD">
            <w:pPr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Предмет, темы урока</w:t>
            </w:r>
          </w:p>
        </w:tc>
      </w:tr>
      <w:tr w:rsidR="007F1FAD" w:rsidRPr="009837AC" w:rsidTr="007F1FAD">
        <w:trPr>
          <w:trHeight w:val="515"/>
        </w:trPr>
        <w:tc>
          <w:tcPr>
            <w:tcW w:w="9571" w:type="dxa"/>
            <w:gridSpan w:val="4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Население России</w:t>
            </w:r>
          </w:p>
        </w:tc>
      </w:tr>
      <w:tr w:rsidR="007F1FAD" w:rsidRPr="009837AC" w:rsidTr="007F1FAD">
        <w:trPr>
          <w:trHeight w:val="515"/>
        </w:trPr>
        <w:tc>
          <w:tcPr>
            <w:tcW w:w="4153" w:type="dxa"/>
          </w:tcPr>
          <w:p w:rsidR="007F1FAD" w:rsidRPr="009837AC" w:rsidRDefault="007F1FAD" w:rsidP="007F1FAD">
            <w:pPr>
              <w:ind w:right="-32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Причины внешних и внутренних миграций. Показатели миграционного прироста населения  в Москве и Санкт-Петербурге. Основные направления миграционных потоков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Миграции населения, география миграций</w:t>
            </w:r>
          </w:p>
        </w:tc>
      </w:tr>
      <w:tr w:rsidR="007F1FAD" w:rsidRPr="009837AC" w:rsidTr="007F1FAD">
        <w:tc>
          <w:tcPr>
            <w:tcW w:w="9571" w:type="dxa"/>
            <w:gridSpan w:val="4"/>
          </w:tcPr>
          <w:p w:rsidR="007F1FAD" w:rsidRPr="009837AC" w:rsidRDefault="007F1FAD" w:rsidP="007F1FAD">
            <w:pPr>
              <w:ind w:right="141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Хозяйство России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Безработица. Сферы занятости населения. </w:t>
            </w: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Территориальные различия в уровне занятости населения.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Трудовые ресурсы и экономически активное население России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Перспективы изменения географии ведущих отраслей производства  в зависимости от ПРП территории.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2 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Природно-ресурсный потенциал России в целом, отдельных регионов в частности.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Газовая промышленность   как экспортная отрасль.</w:t>
            </w: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Охрана окружающей среды.  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Газовая промышленность России.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Нефтяная промышленность   как экспортная отрасль.</w:t>
            </w: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>Влияние нефтяной промышленности на окружающую среду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Нефтяная промышленность  России.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>Воздействие угольной промышленности на окружающую среду. География угольной промышленности - настоящее и перспективы.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Угольная промышленность России.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Формирование экспортно-импортных связей на  внутреннем и внешнем рынке черных и цветных металлов.</w:t>
            </w: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Влияние металлургии на окружающую среду.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Черная и цветная  металлургия России.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Влияние химической промышленности на окружающую среду, перспективы развития отрасли.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Химическая промышленность России.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Лесная промышленность как экспортно-ориентированная отрасль России. Проблемы сохранения лесов, в том числе в санитарных зонах, </w:t>
            </w:r>
            <w:proofErr w:type="gramStart"/>
            <w:r w:rsidRPr="009837AC">
              <w:rPr>
                <w:i/>
                <w:sz w:val="24"/>
                <w:szCs w:val="24"/>
              </w:rPr>
              <w:t>на</w:t>
            </w:r>
            <w:proofErr w:type="gramEnd"/>
            <w:r w:rsidRPr="009837AC">
              <w:rPr>
                <w:i/>
                <w:sz w:val="24"/>
                <w:szCs w:val="24"/>
              </w:rPr>
              <w:t xml:space="preserve"> охраняемых территория.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Лесная промышленность России.</w:t>
            </w:r>
          </w:p>
        </w:tc>
      </w:tr>
      <w:tr w:rsidR="007F1FAD" w:rsidRPr="009837AC" w:rsidTr="007F1FAD">
        <w:tc>
          <w:tcPr>
            <w:tcW w:w="9571" w:type="dxa"/>
            <w:gridSpan w:val="4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Сфера услуг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Автомобильный рынок в России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0,5 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Автомобильный  транспорт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Проблема освоения территории  региона с </w:t>
            </w:r>
            <w:proofErr w:type="spellStart"/>
            <w:r w:rsidRPr="009837AC">
              <w:rPr>
                <w:i/>
                <w:sz w:val="24"/>
                <w:szCs w:val="24"/>
              </w:rPr>
              <w:t>т.з</w:t>
            </w:r>
            <w:proofErr w:type="spellEnd"/>
            <w:r w:rsidRPr="009837AC">
              <w:rPr>
                <w:i/>
                <w:sz w:val="24"/>
                <w:szCs w:val="24"/>
              </w:rPr>
              <w:t>. экономических, законодательных  и природных условий для  строительства новых транспортных магистралей, транспортного освоения территории в целом.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Автомобильный  и воздушный транспорт Морской и внутренний водный транспорт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Жилищно-коммунальное  хозяйство в России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0,5 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Социальная сфера.</w:t>
            </w:r>
          </w:p>
        </w:tc>
      </w:tr>
      <w:tr w:rsidR="007F1FAD" w:rsidRPr="009837AC" w:rsidTr="007F1FAD">
        <w:tc>
          <w:tcPr>
            <w:tcW w:w="9571" w:type="dxa"/>
            <w:gridSpan w:val="4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Районы России.</w:t>
            </w:r>
          </w:p>
        </w:tc>
      </w:tr>
      <w:tr w:rsidR="007F1FAD" w:rsidRPr="009837AC" w:rsidTr="007F1FAD">
        <w:tc>
          <w:tcPr>
            <w:tcW w:w="4219" w:type="dxa"/>
            <w:gridSpan w:val="2"/>
          </w:tcPr>
          <w:p w:rsidR="007F1FAD" w:rsidRPr="009837AC" w:rsidRDefault="007F1FAD" w:rsidP="007F1FAD">
            <w:pPr>
              <w:ind w:right="34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Хозяйство региона. </w:t>
            </w:r>
          </w:p>
          <w:p w:rsidR="007F1FAD" w:rsidRPr="009837AC" w:rsidRDefault="007F1FAD" w:rsidP="007F1FAD">
            <w:pPr>
              <w:ind w:right="34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Влияние природы и хозяйства на жизнь населения </w:t>
            </w:r>
          </w:p>
          <w:p w:rsidR="007F1FAD" w:rsidRPr="009837AC" w:rsidRDefault="007F1FAD" w:rsidP="007F1FAD">
            <w:pPr>
              <w:ind w:right="34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Экологические проблемы. </w:t>
            </w:r>
          </w:p>
          <w:p w:rsidR="007F1FAD" w:rsidRPr="009837AC" w:rsidRDefault="007F1FAD" w:rsidP="007F1FAD">
            <w:pPr>
              <w:ind w:right="34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Коррупция в использовании природных ресурсов регионов. Антикоррупционная политика.</w:t>
            </w:r>
          </w:p>
        </w:tc>
        <w:tc>
          <w:tcPr>
            <w:tcW w:w="943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10 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Хозяйство Европейского Севера. Особенности природы </w:t>
            </w:r>
            <w:proofErr w:type="gramStart"/>
            <w:r w:rsidRPr="009837AC">
              <w:rPr>
                <w:i/>
                <w:sz w:val="24"/>
                <w:szCs w:val="24"/>
              </w:rPr>
              <w:t>Европейского</w:t>
            </w:r>
            <w:proofErr w:type="gramEnd"/>
            <w:r w:rsidRPr="009837AC">
              <w:rPr>
                <w:i/>
                <w:sz w:val="24"/>
                <w:szCs w:val="24"/>
              </w:rPr>
              <w:t xml:space="preserve"> Северо-Запада.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Хозяйство Центральной России.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Хозяйство Европейского Юга.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Хозяйство Поволжья.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Хозяйство Урала.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Западная и Восточная Сибирь. </w:t>
            </w:r>
          </w:p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Хозяйственный комплекс Дальнего Востока.</w:t>
            </w:r>
          </w:p>
        </w:tc>
      </w:tr>
      <w:tr w:rsidR="007F1FAD" w:rsidRPr="009837AC" w:rsidTr="007F1FAD">
        <w:tc>
          <w:tcPr>
            <w:tcW w:w="9571" w:type="dxa"/>
            <w:gridSpan w:val="4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Россия в мире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color w:val="000000"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Состав экспорта и импорта России. Торговые партнеры.</w:t>
            </w:r>
            <w:r w:rsidRPr="009837AC">
              <w:rPr>
                <w:i/>
                <w:color w:val="000000"/>
                <w:sz w:val="24"/>
                <w:szCs w:val="24"/>
              </w:rPr>
              <w:t xml:space="preserve"> </w:t>
            </w:r>
          </w:p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color w:val="000000"/>
                <w:sz w:val="24"/>
                <w:szCs w:val="24"/>
              </w:rPr>
              <w:t xml:space="preserve">Коррупция как фактор, угрожающий национальной </w:t>
            </w:r>
            <w:r w:rsidRPr="009837AC">
              <w:rPr>
                <w:i/>
                <w:color w:val="000000"/>
                <w:sz w:val="24"/>
                <w:szCs w:val="24"/>
              </w:rPr>
              <w:lastRenderedPageBreak/>
              <w:t>безопасности. Актуальность проблемы противодействия коррупции.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Россия  и  мировое хозяйство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>Положительные и  негативные стороны географического положения России.</w:t>
            </w:r>
          </w:p>
        </w:tc>
        <w:tc>
          <w:tcPr>
            <w:tcW w:w="1009" w:type="dxa"/>
            <w:gridSpan w:val="2"/>
          </w:tcPr>
          <w:p w:rsidR="007F1FAD" w:rsidRPr="009837AC" w:rsidRDefault="007F1FAD" w:rsidP="007F1FAD">
            <w:pPr>
              <w:jc w:val="center"/>
              <w:rPr>
                <w:i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Россия  в системе  мировых транспортных коридоров. Таможенный союз.</w:t>
            </w:r>
          </w:p>
        </w:tc>
      </w:tr>
    </w:tbl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9837AC" w:rsidRDefault="007F1FAD" w:rsidP="007F1FAD">
      <w:pPr>
        <w:snapToGri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Темы уроков по программам «География мира » (10-11 класс)</w:t>
      </w:r>
    </w:p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153"/>
        <w:gridCol w:w="1009"/>
        <w:gridCol w:w="4409"/>
      </w:tblGrid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Название и основное содержание модуля антикоррупционной направленности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jc w:val="center"/>
              <w:rPr>
                <w:b/>
                <w:i/>
                <w:color w:val="000000"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Кол-во</w:t>
            </w:r>
          </w:p>
          <w:p w:rsidR="007F1FAD" w:rsidRPr="009837AC" w:rsidRDefault="007F1FAD" w:rsidP="007F1FAD">
            <w:pPr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часов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color w:val="000000"/>
                <w:sz w:val="24"/>
                <w:szCs w:val="24"/>
              </w:rPr>
              <w:t>Предмет, темы урока</w:t>
            </w:r>
          </w:p>
        </w:tc>
      </w:tr>
      <w:tr w:rsidR="007F1FAD" w:rsidRPr="009837AC" w:rsidTr="007F1FAD">
        <w:trPr>
          <w:trHeight w:val="515"/>
        </w:trPr>
        <w:tc>
          <w:tcPr>
            <w:tcW w:w="9571" w:type="dxa"/>
            <w:gridSpan w:val="3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Население мира</w:t>
            </w:r>
          </w:p>
        </w:tc>
      </w:tr>
      <w:tr w:rsidR="007F1FAD" w:rsidRPr="009837AC" w:rsidTr="007F1FAD">
        <w:trPr>
          <w:trHeight w:val="515"/>
        </w:trPr>
        <w:tc>
          <w:tcPr>
            <w:tcW w:w="4153" w:type="dxa"/>
          </w:tcPr>
          <w:p w:rsidR="007F1FAD" w:rsidRPr="009837AC" w:rsidRDefault="007F1FAD" w:rsidP="007F1FAD">
            <w:pPr>
              <w:ind w:right="-32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Причины внешних и внутренних миграций в мире. </w:t>
            </w:r>
          </w:p>
          <w:p w:rsidR="007F1FAD" w:rsidRPr="009837AC" w:rsidRDefault="007F1FAD" w:rsidP="007F1FAD">
            <w:pPr>
              <w:ind w:right="-32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Показатели миграционного прироста населения  в Европейском регионе. Основные направления миграционных потоков в  крупных регионах мира.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2ч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Миграции населения, география миграций</w:t>
            </w:r>
          </w:p>
        </w:tc>
      </w:tr>
      <w:tr w:rsidR="007F1FAD" w:rsidRPr="009837AC" w:rsidTr="007F1FAD">
        <w:tc>
          <w:tcPr>
            <w:tcW w:w="9571" w:type="dxa"/>
            <w:gridSpan w:val="3"/>
          </w:tcPr>
          <w:p w:rsidR="007F1FAD" w:rsidRPr="009837AC" w:rsidRDefault="007F1FAD" w:rsidP="007F1FAD">
            <w:pPr>
              <w:ind w:right="141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Мировое хозяйство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Сферы занятости населения. </w:t>
            </w:r>
          </w:p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Территориальные различия в уровне занятости населения в пределах  крупных регионов мира.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141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Трудовые ресурсы и экономически активное население мира.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tabs>
                <w:tab w:val="left" w:pos="3828"/>
              </w:tabs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Перспективы изменения географии ведущих отраслей производства  в зависимости от ПРП  региона мира.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2 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Природно-ресурсный потенциал.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ind w:right="109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Влияние экспортно-ориентированных отраслей на географию хозяйства и населения в регионе.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190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Промышленность мира</w:t>
            </w:r>
          </w:p>
        </w:tc>
      </w:tr>
      <w:tr w:rsidR="007F1FAD" w:rsidRPr="009837AC" w:rsidTr="007F1FAD">
        <w:tc>
          <w:tcPr>
            <w:tcW w:w="9571" w:type="dxa"/>
            <w:gridSpan w:val="3"/>
          </w:tcPr>
          <w:p w:rsidR="007F1FAD" w:rsidRPr="009837AC" w:rsidRDefault="007F1FAD" w:rsidP="007F1FAD">
            <w:pPr>
              <w:ind w:right="-190"/>
              <w:jc w:val="center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Международное сотрудничество</w:t>
            </w:r>
          </w:p>
        </w:tc>
      </w:tr>
      <w:tr w:rsidR="007F1FAD" w:rsidRPr="009837AC" w:rsidTr="007F1FAD">
        <w:tc>
          <w:tcPr>
            <w:tcW w:w="4153" w:type="dxa"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Лоббирование национальных интересов.  Экономические приоритеты в мировой политике. МВФ. Ревизионные комиссии.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Проблемы национальной безопасности.</w:t>
            </w:r>
          </w:p>
        </w:tc>
        <w:tc>
          <w:tcPr>
            <w:tcW w:w="1009" w:type="dxa"/>
          </w:tcPr>
          <w:p w:rsidR="007F1FAD" w:rsidRPr="009837AC" w:rsidRDefault="007F1FAD" w:rsidP="007F1FAD">
            <w:pPr>
              <w:ind w:right="-190"/>
              <w:jc w:val="center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1ч</w:t>
            </w:r>
          </w:p>
        </w:tc>
        <w:tc>
          <w:tcPr>
            <w:tcW w:w="4409" w:type="dxa"/>
          </w:tcPr>
          <w:p w:rsidR="007F1FAD" w:rsidRPr="009837AC" w:rsidRDefault="007F1FAD" w:rsidP="007F1FAD">
            <w:pPr>
              <w:ind w:right="-284"/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Региональные группировки и экономические союзы.</w:t>
            </w:r>
          </w:p>
        </w:tc>
      </w:tr>
    </w:tbl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Иностранные языки:</w:t>
      </w:r>
    </w:p>
    <w:p w:rsidR="007F1FAD" w:rsidRPr="0015603A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Default="007F1FAD" w:rsidP="007F1FA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837AC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предметной области «Иностранный язык» антикоррупционная направленность реализуется за счёт включения в программу тем, стимулирующих создание учебной дискуссии по проблемам, связанным с воспитанием чувства долга, ответственности, добросовестного выполнения обязанностей, гражданственности, патриотизм, сравнения и сопоставления культурных реалий различных социальных групп.</w:t>
      </w:r>
    </w:p>
    <w:p w:rsidR="007F1FAD" w:rsidRPr="009837AC" w:rsidRDefault="007F1FAD" w:rsidP="007F1FAD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5"/>
        <w:gridCol w:w="1870"/>
        <w:gridCol w:w="2076"/>
        <w:gridCol w:w="2090"/>
      </w:tblGrid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Аспекты антикоррупционного воспитания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Начальная школа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2-4 классы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Средняя школа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5-9 классы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Старшая школа 10-11 классы</w:t>
            </w: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lastRenderedPageBreak/>
              <w:t xml:space="preserve">Страноведение 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западной и восточной культур (фактический и познавательный материал)</w:t>
            </w:r>
          </w:p>
          <w:p w:rsidR="007F1FAD" w:rsidRPr="009837AC" w:rsidRDefault="007F1FAD" w:rsidP="007F1FAD">
            <w:pPr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География и особенности образа жизни стран изучаемого языка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Выдающиеся личности. Национальные герои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Гордость своим Отечеством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Исторические особенности развития европейской цивилизации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Экономика, финансы.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proofErr w:type="gramStart"/>
            <w:r w:rsidRPr="009837AC">
              <w:rPr>
                <w:i/>
                <w:sz w:val="24"/>
                <w:szCs w:val="24"/>
              </w:rPr>
              <w:t>Элективные курсы: бизнес, литература, история)</w:t>
            </w:r>
            <w:proofErr w:type="gramEnd"/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Национальные обычаи праздники, традиции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Рождество. 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Религиозные праздники. Символика. Ценности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Государственные, праздники. Общественно-политические события</w:t>
            </w: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Поликультурная/межкультурная компетенция. Поведение в межкультурной среде.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Диалоги этикетного характера.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Драматизация текста (выбор стратегии поведения в зависимости от ситуации)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Речевые и эмоционально-оценочные клише. Театр </w:t>
            </w:r>
            <w:proofErr w:type="gramStart"/>
            <w:r w:rsidRPr="009837AC">
              <w:rPr>
                <w:i/>
                <w:sz w:val="24"/>
                <w:szCs w:val="24"/>
              </w:rPr>
              <w:t>на</w:t>
            </w:r>
            <w:proofErr w:type="gramEnd"/>
            <w:r w:rsidRPr="009837AC">
              <w:rPr>
                <w:i/>
                <w:sz w:val="24"/>
                <w:szCs w:val="24"/>
              </w:rPr>
              <w:t xml:space="preserve"> ИЯ. Школьные обмены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Филологические умения: Фразеология. Когнитивная лингвистика.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Проблемное высказывание, личное мнение. Дебаты </w:t>
            </w:r>
            <w:proofErr w:type="gramStart"/>
            <w:r w:rsidRPr="009837AC">
              <w:rPr>
                <w:i/>
                <w:sz w:val="24"/>
                <w:szCs w:val="24"/>
              </w:rPr>
              <w:t>на</w:t>
            </w:r>
            <w:proofErr w:type="gramEnd"/>
            <w:r w:rsidRPr="009837AC">
              <w:rPr>
                <w:i/>
                <w:sz w:val="24"/>
                <w:szCs w:val="24"/>
              </w:rPr>
              <w:t xml:space="preserve"> ИЯ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b/>
                <w:i/>
                <w:sz w:val="24"/>
                <w:szCs w:val="24"/>
              </w:rPr>
            </w:pPr>
            <w:r w:rsidRPr="009837AC">
              <w:rPr>
                <w:b/>
                <w:i/>
                <w:sz w:val="24"/>
                <w:szCs w:val="24"/>
              </w:rPr>
              <w:t>Духовно-нравственные ценности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Предметное содержание речи: Семья, дом, интересы.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Взаимодействие в семье, с друзьями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Предметное содержание речи: Взаимоотношения </w:t>
            </w:r>
            <w:proofErr w:type="gramStart"/>
            <w:r w:rsidRPr="009837AC">
              <w:rPr>
                <w:i/>
                <w:sz w:val="24"/>
                <w:szCs w:val="24"/>
              </w:rPr>
              <w:t>коллективе</w:t>
            </w:r>
            <w:proofErr w:type="gramEnd"/>
            <w:r w:rsidRPr="009837AC">
              <w:rPr>
                <w:i/>
                <w:sz w:val="24"/>
                <w:szCs w:val="24"/>
              </w:rPr>
              <w:t>. Правила поведения. Этикет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Предметное содержание речи: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 xml:space="preserve">молодежные проблемы, </w:t>
            </w: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Гражданственность, патриотизм, сопричастность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Родной город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Россия-родина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Россия в межкультурном пространстве</w:t>
            </w: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Личностные качества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Совесть, честь, порядочность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Долг, ответственность,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добросовестное выполнение обязанностей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Тематика фабульных текстов.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Чтение с рассуждением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Тематика прагматических текстов.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Чтение с рассуждением, оценочное суждение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Тематика информационных, публицистических, художественных текстов.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Смысловое чтение</w:t>
            </w:r>
          </w:p>
        </w:tc>
      </w:tr>
      <w:tr w:rsidR="007F1FAD" w:rsidRPr="009837AC" w:rsidTr="007F1FAD">
        <w:tc>
          <w:tcPr>
            <w:tcW w:w="3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Толерантность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Технологии обучения: Игровые, ролевые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Внеурочная д-</w:t>
            </w:r>
            <w:proofErr w:type="spellStart"/>
            <w:r w:rsidRPr="009837AC">
              <w:rPr>
                <w:i/>
                <w:sz w:val="24"/>
                <w:szCs w:val="24"/>
              </w:rPr>
              <w:t>ть</w:t>
            </w:r>
            <w:proofErr w:type="spellEnd"/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Технологии обучения: Проектная работа</w:t>
            </w:r>
          </w:p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Дополнительное образование. Клубная работа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1FAD" w:rsidRPr="009837AC" w:rsidRDefault="007F1FAD" w:rsidP="007F1FAD">
            <w:pPr>
              <w:jc w:val="both"/>
              <w:rPr>
                <w:i/>
                <w:sz w:val="24"/>
                <w:szCs w:val="24"/>
              </w:rPr>
            </w:pPr>
            <w:r w:rsidRPr="009837AC">
              <w:rPr>
                <w:i/>
                <w:sz w:val="24"/>
                <w:szCs w:val="24"/>
              </w:rPr>
              <w:t>Профильные и элективные курсы</w:t>
            </w:r>
          </w:p>
        </w:tc>
      </w:tr>
    </w:tbl>
    <w:p w:rsidR="007F1FAD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1FAD" w:rsidRDefault="007F1FAD" w:rsidP="007F1FAD">
      <w:pPr>
        <w:pStyle w:val="a8"/>
        <w:spacing w:before="0" w:beforeAutospacing="0" w:after="0" w:afterAutospacing="0"/>
        <w:ind w:firstLine="709"/>
        <w:jc w:val="both"/>
      </w:pPr>
      <w:r>
        <w:rPr>
          <w:b/>
          <w:bCs/>
          <w:i/>
          <w:iCs/>
        </w:rPr>
        <w:t>Биология:</w:t>
      </w:r>
    </w:p>
    <w:p w:rsidR="007F1FAD" w:rsidRPr="00257929" w:rsidRDefault="007F1FAD" w:rsidP="007F1FAD">
      <w:pPr>
        <w:pStyle w:val="a8"/>
        <w:spacing w:before="0" w:beforeAutospacing="0" w:after="0" w:afterAutospacing="0"/>
        <w:ind w:firstLine="709"/>
        <w:jc w:val="both"/>
      </w:pPr>
      <w:r w:rsidRPr="00257929">
        <w:t xml:space="preserve">В Федеральном государственном образовательном стандарте основного и </w:t>
      </w:r>
      <w:r w:rsidRPr="00257929">
        <w:rPr>
          <w:iCs/>
        </w:rPr>
        <w:t>среднего (полного) общего образования</w:t>
      </w:r>
      <w:r w:rsidRPr="00257929">
        <w:t xml:space="preserve"> указаны следующие результаты освоения основной образовательной программы по курсу «Биология»: предметные</w:t>
      </w:r>
      <w:r>
        <w:t>,</w:t>
      </w:r>
      <w:r w:rsidRPr="00257929">
        <w:t xml:space="preserve"> </w:t>
      </w:r>
      <w:proofErr w:type="spellStart"/>
      <w:r w:rsidRPr="00257929">
        <w:t>метапредметны</w:t>
      </w:r>
      <w:r>
        <w:t>е</w:t>
      </w:r>
      <w:proofErr w:type="spellEnd"/>
      <w:r w:rsidRPr="00257929">
        <w:t xml:space="preserve"> и личностные. Антикоррупционная направленность </w:t>
      </w:r>
      <w:proofErr w:type="gramStart"/>
      <w:r w:rsidRPr="00257929">
        <w:t>реализуется</w:t>
      </w:r>
      <w:proofErr w:type="gramEnd"/>
      <w:r w:rsidRPr="00257929">
        <w:t xml:space="preserve"> </w:t>
      </w:r>
      <w:r>
        <w:t xml:space="preserve">прежде всего </w:t>
      </w:r>
      <w:r w:rsidRPr="00257929">
        <w:t>при достижении личностных результатов освоения данного курса.</w:t>
      </w:r>
    </w:p>
    <w:p w:rsidR="007F1FAD" w:rsidRPr="002E3391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t xml:space="preserve">В предметной области «Биология» можно </w:t>
      </w:r>
      <w:r w:rsidRPr="00257929">
        <w:t>представить с</w:t>
      </w:r>
      <w:r w:rsidRPr="00257929">
        <w:rPr>
          <w:bCs/>
        </w:rPr>
        <w:t>истему формирования знаний антикоррупционной направленности на уроках</w:t>
      </w:r>
      <w:r>
        <w:rPr>
          <w:bCs/>
        </w:rPr>
        <w:t xml:space="preserve"> и во внеурочной деятельности, в</w:t>
      </w:r>
      <w:r w:rsidRPr="00257929">
        <w:rPr>
          <w:b/>
          <w:bCs/>
          <w:color w:val="948A54" w:themeColor="background2" w:themeShade="80"/>
        </w:rPr>
        <w:t xml:space="preserve"> </w:t>
      </w:r>
      <w:r w:rsidRPr="002E3391">
        <w:rPr>
          <w:bCs/>
        </w:rPr>
        <w:t>соответствии с</w:t>
      </w:r>
      <w:r>
        <w:rPr>
          <w:bCs/>
        </w:rPr>
        <w:t>о следующими</w:t>
      </w:r>
      <w:r w:rsidRPr="002E3391">
        <w:rPr>
          <w:bCs/>
        </w:rPr>
        <w:t xml:space="preserve"> глобальными целями биологического образования:</w:t>
      </w:r>
    </w:p>
    <w:p w:rsidR="007F1FAD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2E3391">
        <w:rPr>
          <w:bCs/>
        </w:rPr>
        <w:t>1. ориентация в системе этических норм и ценностей относительно методов, результатов и достижений современной биологической науки</w:t>
      </w:r>
      <w:r>
        <w:rPr>
          <w:bCs/>
        </w:rPr>
        <w:t>;</w:t>
      </w:r>
      <w:r w:rsidRPr="002E3391">
        <w:rPr>
          <w:bCs/>
        </w:rPr>
        <w:t xml:space="preserve"> </w:t>
      </w:r>
      <w:r>
        <w:rPr>
          <w:bCs/>
        </w:rPr>
        <w:t>о</w:t>
      </w:r>
      <w:r w:rsidRPr="002E3391">
        <w:rPr>
          <w:bCs/>
        </w:rPr>
        <w:t>владение ценностно-смысловыми компетентностями для формирования нравственной культуры, а также методологией биологического эксперимента</w:t>
      </w:r>
      <w:r>
        <w:rPr>
          <w:bCs/>
        </w:rPr>
        <w:t>;</w:t>
      </w:r>
    </w:p>
    <w:p w:rsidR="007F1FAD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2</w:t>
      </w:r>
      <w:r w:rsidRPr="002E3391">
        <w:rPr>
          <w:bCs/>
        </w:rPr>
        <w:t xml:space="preserve">. </w:t>
      </w:r>
      <w:r>
        <w:rPr>
          <w:bCs/>
        </w:rPr>
        <w:t>ф</w:t>
      </w:r>
      <w:r w:rsidRPr="002E3391">
        <w:rPr>
          <w:bCs/>
        </w:rPr>
        <w:t>ормирование экологического сознания, и ценностного отношения к живой природе</w:t>
      </w:r>
      <w:r>
        <w:rPr>
          <w:bCs/>
        </w:rPr>
        <w:t>;</w:t>
      </w:r>
    </w:p>
    <w:p w:rsidR="007F1FAD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>
        <w:rPr>
          <w:bCs/>
        </w:rPr>
        <w:t>3. ф</w:t>
      </w:r>
      <w:r w:rsidRPr="002E3391">
        <w:rPr>
          <w:bCs/>
        </w:rPr>
        <w:t xml:space="preserve">ормирование ценностного отношения </w:t>
      </w:r>
      <w:r>
        <w:rPr>
          <w:bCs/>
        </w:rPr>
        <w:t>к здоровью и жизни</w:t>
      </w:r>
      <w:r w:rsidRPr="002E3391">
        <w:rPr>
          <w:bCs/>
        </w:rPr>
        <w:t xml:space="preserve"> человек</w:t>
      </w:r>
      <w:r>
        <w:rPr>
          <w:bCs/>
        </w:rPr>
        <w:t>а</w:t>
      </w:r>
      <w:proofErr w:type="gramStart"/>
      <w:r w:rsidRPr="002E3391">
        <w:rPr>
          <w:bCs/>
          <w:vertAlign w:val="superscript"/>
        </w:rPr>
        <w:t>1</w:t>
      </w:r>
      <w:proofErr w:type="gramEnd"/>
      <w:r w:rsidRPr="002E3391">
        <w:rPr>
          <w:bCs/>
        </w:rPr>
        <w:t>.</w:t>
      </w:r>
    </w:p>
    <w:p w:rsidR="007F1FAD" w:rsidRPr="002E3391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2E3391">
        <w:rPr>
          <w:bCs/>
          <w:vertAlign w:val="superscript"/>
        </w:rPr>
        <w:t>1</w:t>
      </w:r>
      <w:r w:rsidRPr="002E3391">
        <w:rPr>
          <w:bCs/>
        </w:rPr>
        <w:t>Примерные программы</w:t>
      </w:r>
      <w:r>
        <w:rPr>
          <w:bCs/>
        </w:rPr>
        <w:t xml:space="preserve"> по учебным предметам. Биология .10-11 классы: проект. – М.: Просвещение, 2010</w:t>
      </w:r>
    </w:p>
    <w:p w:rsidR="007F1FAD" w:rsidRPr="00B94A79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B94A79">
        <w:rPr>
          <w:bCs/>
        </w:rPr>
        <w:t>По первому направлению обращается внимание на следующие темы:</w:t>
      </w:r>
    </w:p>
    <w:p w:rsidR="007F1FAD" w:rsidRPr="004B2E90" w:rsidRDefault="007F1FAD" w:rsidP="007F1FAD">
      <w:pPr>
        <w:pStyle w:val="a8"/>
        <w:numPr>
          <w:ilvl w:val="2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</w:rPr>
      </w:pPr>
      <w:r w:rsidRPr="004B2E90">
        <w:rPr>
          <w:bCs/>
          <w:i/>
        </w:rPr>
        <w:t>Щадящие методы обследования животных и человека, постановки биологических экспериментов в науке</w:t>
      </w:r>
    </w:p>
    <w:p w:rsidR="007F1FAD" w:rsidRPr="004B2E90" w:rsidRDefault="007F1FAD" w:rsidP="007F1FAD">
      <w:pPr>
        <w:pStyle w:val="a8"/>
        <w:numPr>
          <w:ilvl w:val="2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</w:rPr>
      </w:pPr>
      <w:r w:rsidRPr="004B2E90">
        <w:rPr>
          <w:bCs/>
          <w:i/>
        </w:rPr>
        <w:t>Создание и использование генно-модифицированных организмов</w:t>
      </w:r>
    </w:p>
    <w:p w:rsidR="007F1FAD" w:rsidRPr="004B2E90" w:rsidRDefault="007F1FAD" w:rsidP="007F1FAD">
      <w:pPr>
        <w:pStyle w:val="a8"/>
        <w:numPr>
          <w:ilvl w:val="2"/>
          <w:numId w:val="15"/>
        </w:numPr>
        <w:spacing w:before="0" w:beforeAutospacing="0" w:after="0" w:afterAutospacing="0"/>
        <w:ind w:left="0" w:firstLine="709"/>
        <w:jc w:val="both"/>
        <w:rPr>
          <w:bCs/>
          <w:i/>
        </w:rPr>
      </w:pPr>
      <w:r w:rsidRPr="004B2E90">
        <w:rPr>
          <w:bCs/>
          <w:i/>
        </w:rPr>
        <w:t xml:space="preserve">Направление ресурсов в развитие наиболее значимых для человечества отраслей биологической науки </w:t>
      </w:r>
    </w:p>
    <w:p w:rsidR="007F1FAD" w:rsidRPr="00B94A79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B94A79">
        <w:rPr>
          <w:bCs/>
        </w:rPr>
        <w:t>По второму</w:t>
      </w:r>
      <w:r>
        <w:rPr>
          <w:bCs/>
        </w:rPr>
        <w:t xml:space="preserve"> направлению:</w:t>
      </w:r>
    </w:p>
    <w:p w:rsidR="007F1FAD" w:rsidRPr="004B2E90" w:rsidRDefault="007F1FAD" w:rsidP="007F1FAD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</w:rPr>
      </w:pPr>
      <w:r w:rsidRPr="004B2E90">
        <w:rPr>
          <w:i/>
          <w:iCs/>
        </w:rPr>
        <w:t xml:space="preserve">Охрана природных сообществ, </w:t>
      </w:r>
      <w:proofErr w:type="spellStart"/>
      <w:r w:rsidRPr="004B2E90">
        <w:rPr>
          <w:i/>
          <w:iCs/>
        </w:rPr>
        <w:t>возобновимые</w:t>
      </w:r>
      <w:proofErr w:type="spellEnd"/>
      <w:r w:rsidRPr="004B2E90">
        <w:rPr>
          <w:i/>
          <w:iCs/>
        </w:rPr>
        <w:t xml:space="preserve"> </w:t>
      </w:r>
      <w:proofErr w:type="spellStart"/>
      <w:r w:rsidRPr="004B2E90">
        <w:rPr>
          <w:i/>
          <w:iCs/>
        </w:rPr>
        <w:t>невозобновимые</w:t>
      </w:r>
      <w:proofErr w:type="spellEnd"/>
      <w:r w:rsidRPr="004B2E90">
        <w:rPr>
          <w:i/>
          <w:iCs/>
        </w:rPr>
        <w:t xml:space="preserve"> ресурсы.</w:t>
      </w:r>
    </w:p>
    <w:p w:rsidR="007F1FAD" w:rsidRPr="004B2E90" w:rsidRDefault="007F1FAD" w:rsidP="007F1FAD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</w:rPr>
      </w:pPr>
      <w:r w:rsidRPr="004B2E90">
        <w:rPr>
          <w:i/>
          <w:iCs/>
        </w:rPr>
        <w:t>Экологические проблемы (утилизации мусора, отходов производства, нерационального природопользования, сохранения биоразнообразия)</w:t>
      </w:r>
    </w:p>
    <w:p w:rsidR="007F1FAD" w:rsidRPr="004B2E90" w:rsidRDefault="007F1FAD" w:rsidP="007F1FAD">
      <w:pPr>
        <w:pStyle w:val="a8"/>
        <w:numPr>
          <w:ilvl w:val="0"/>
          <w:numId w:val="16"/>
        </w:numPr>
        <w:spacing w:before="0" w:beforeAutospacing="0" w:after="0" w:afterAutospacing="0"/>
        <w:ind w:left="0" w:firstLine="709"/>
        <w:jc w:val="both"/>
        <w:rPr>
          <w:i/>
        </w:rPr>
      </w:pPr>
      <w:r w:rsidRPr="004B2E90">
        <w:rPr>
          <w:i/>
          <w:iCs/>
        </w:rPr>
        <w:t>Значение живых организмов в жизни человека, использование животных и растений в аграрном комплексе</w:t>
      </w:r>
    </w:p>
    <w:p w:rsidR="007F1FAD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</w:p>
    <w:p w:rsidR="007F1FAD" w:rsidRPr="00B94A79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B94A79">
        <w:rPr>
          <w:bCs/>
        </w:rPr>
        <w:t>По третьему</w:t>
      </w:r>
      <w:r>
        <w:rPr>
          <w:bCs/>
        </w:rPr>
        <w:t xml:space="preserve"> направлению:</w:t>
      </w:r>
    </w:p>
    <w:p w:rsidR="007F1FAD" w:rsidRPr="004B2E90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  <w:i/>
        </w:rPr>
      </w:pPr>
      <w:r w:rsidRPr="004B2E90">
        <w:rPr>
          <w:bCs/>
          <w:i/>
        </w:rPr>
        <w:t xml:space="preserve">1) Этические проблемы трансплантологии, медицины, клонирования и наследственности человека, </w:t>
      </w:r>
    </w:p>
    <w:p w:rsidR="007F1FAD" w:rsidRPr="004B2E90" w:rsidRDefault="007F1FAD" w:rsidP="007F1FAD">
      <w:pPr>
        <w:pStyle w:val="a8"/>
        <w:spacing w:before="0" w:beforeAutospacing="0" w:after="0" w:afterAutospacing="0"/>
        <w:ind w:firstLine="709"/>
        <w:jc w:val="both"/>
        <w:rPr>
          <w:i/>
        </w:rPr>
      </w:pPr>
      <w:r w:rsidRPr="004B2E90">
        <w:rPr>
          <w:i/>
          <w:iCs/>
        </w:rPr>
        <w:t>2) Условия развития и воспитания подрастающего поколения, вредное влияние факторов природной и социальной среды, формирование здорового образа жизни.</w:t>
      </w:r>
    </w:p>
    <w:p w:rsidR="007F1FAD" w:rsidRPr="004B2E90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  <w:i/>
        </w:rPr>
      </w:pPr>
    </w:p>
    <w:p w:rsidR="007F1FAD" w:rsidRPr="00B94A79" w:rsidRDefault="007F1FAD" w:rsidP="007F1FAD">
      <w:pPr>
        <w:pStyle w:val="a8"/>
        <w:spacing w:before="0" w:beforeAutospacing="0" w:after="0" w:afterAutospacing="0"/>
        <w:ind w:firstLine="709"/>
        <w:jc w:val="both"/>
        <w:rPr>
          <w:bCs/>
        </w:rPr>
      </w:pPr>
      <w:r w:rsidRPr="00B94A79">
        <w:rPr>
          <w:bCs/>
        </w:rPr>
        <w:t>Концентрическое построение курса биологии позволяет осуществить многократное обращение к названным темам с 5 по 11 класс.</w:t>
      </w:r>
    </w:p>
    <w:p w:rsidR="007F1FAD" w:rsidRPr="009837AC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15603A" w:rsidRDefault="007F1FAD" w:rsidP="007F1FAD">
      <w:pPr>
        <w:snapToGri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15603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Математика: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Способы получения и предоставления информации по антикоррупционному воспитанию при обучении математике те же, что и в целом по всем школьным предметам: лекции, анализ различных письменных источников информации (статей, исследовательских отчетов, исторических источников); решение практико-ориентированных задач, просмотр киноматериалов и др. Вместе с тем, антикоррупционному воспитанию всегда грозит опасность того, что чистое информирование (работа через содержание обучения) станет методичным ознакомлением молодых людей с возможностями коррумпированного поведения и/или приведет к уничтожению в глазах учеников общества и государства. 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5637AB">
        <w:rPr>
          <w:rFonts w:ascii="Times New Roman" w:eastAsia="Calibri" w:hAnsi="Times New Roman" w:cs="Times New Roman"/>
          <w:sz w:val="24"/>
          <w:szCs w:val="24"/>
        </w:rPr>
        <w:lastRenderedPageBreak/>
        <w:t>В этой связи нам представляется, что большей ценностью является развитие у учащихся средствами математики (как содержанием, так и способами действий) таких составляющих как мировоззрение (высший уровень), алгоритмическое мышление, логическое мышление или в узком смысле тех универсальных учебных действий, которые необходимы человеку для успешной, а значит честной, порядочной, достойной, ответственной и т.д., жизни в обществе.</w:t>
      </w:r>
      <w:proofErr w:type="gramEnd"/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Например, очень важно при знакомстве с примерами коррупционного поведения, ПОНЯТЬ ИНФОРМАЦИЮ, а это, безусловно, является элементом обучения математикой. Или, УБЕДИТЬ СЕБЯ, ДОКАЗАТЬ СВОЮ ТОЧКУ ЗРЕНИЯ: установки бывают особенно сильными, если не были навязаны, а сформировались в процессе интенсивного обдумывания, где действенным способом является анализ, классификация, интерпретация, выстраивание цепочек умозаключений, аргументирование и обобщение информации самими учащимися – эти составляющие являются процессом и результатом обучения математике. Для математики характерно, что логика в ней присутствует в чистом виде и разнообразных проявлениях, а именно: четкое определение терминов, выполнение простейших умозаключений и проведение более сложных </w:t>
      </w:r>
      <w:proofErr w:type="gramStart"/>
      <w:r w:rsidRPr="005637AB">
        <w:rPr>
          <w:rFonts w:ascii="Times New Roman" w:eastAsia="Calibri" w:hAnsi="Times New Roman" w:cs="Times New Roman"/>
          <w:sz w:val="24"/>
          <w:szCs w:val="24"/>
        </w:rPr>
        <w:t>логических рассуждений</w:t>
      </w:r>
      <w:proofErr w:type="gram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различными методами, сочетание индукции и дедукции, построение цепочки следствий, доказательства - прямые и косвенные, опровержение с помощью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контрпримера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и т.д.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Действенным и постоянным методом воспитания установок может быть включение в деятельность. Самый эффективный и достаточно понятный учащимся способ обучения деятельности – решение задачи. В том числе на уроках математики процесс обучения может быть направлен на формирование у учащихся культуры поведения и потребности в соблюдении правил, в 5-7 классах возможно решение более сложной проблемы, направленной на формирование совместного создания и сохранения правил (в том числе на примере математических правил). В 8-9-х классах возникает необходимость осознанного принятия учащимися правил решения жизненных задач. Для этого необходимо  создание и решение ситуаций, в которых учащиеся обретают опыт продуктивного решения конкретных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практико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– ориентированных проблем. В работе с учащимися 9-11-х классов решается основная задача системы антикоррупционного воспитания: формирование у учащихся антикоррупционного мировоззрения, позволяющего осознанно отказаться от практики коррупционного поведения. 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Одним из ресурсов реализации указанных выше идей является ведение самостоятельного курса «Логика» (кружка, факультатива,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электива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), который лаконично вписывается в процесс обучения на любом его этапе. 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Согласно исследованиям психологов (П. Я. Гальперина, Н. Ф. Талызиной и др.),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общелогических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умений является необходимым условием сознательного и прочного усвоения специфического материала. 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Общелогические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умения служат также средством обобщения и систематизации знаний и выведения новых знаний </w:t>
      </w:r>
      <w:proofErr w:type="gramStart"/>
      <w:r w:rsidRPr="005637AB">
        <w:rPr>
          <w:rFonts w:ascii="Times New Roman" w:eastAsia="Calibri" w:hAnsi="Times New Roman" w:cs="Times New Roman"/>
          <w:sz w:val="24"/>
          <w:szCs w:val="24"/>
        </w:rPr>
        <w:t>из</w:t>
      </w:r>
      <w:proofErr w:type="gramEnd"/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уже имеющихся. 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Правила логического мышления при многократном их сознательном использовании приводят к выработке правильных стереотипов мышления, которые, уйдя в подсознание, применяются затем в режиме «автопилота», как только в них появляется нужда. Для этого можно применять комплекс интеллектуальных игр для формирования мыслительных операций: анализа, синтеза, обобщения, выработке целенаправленности (составление обобщенных схем анализа, осознание собственного способа мышления), обнаружению ошибочных выводов, рефлексии. 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Несмотря на нашу убежденность в том, что сам аппарат математики является инструментом антикоррупционного воспитания учащихся, предлагаем некоторые элементы антикоррупционного воспитания средством содержания обучения математике.</w:t>
      </w:r>
    </w:p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606"/>
      </w:tblGrid>
      <w:tr w:rsidR="007F1FAD" w:rsidRPr="005637AB" w:rsidTr="007F1FAD">
        <w:tc>
          <w:tcPr>
            <w:tcW w:w="9606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курса математики, в большей степени способствующее поставленной цели</w:t>
            </w:r>
          </w:p>
        </w:tc>
      </w:tr>
      <w:tr w:rsidR="007F1FAD" w:rsidRPr="005637AB" w:rsidTr="007F1FAD">
        <w:tc>
          <w:tcPr>
            <w:tcW w:w="9606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Раздел «Арифметика»: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решение текстовых задач арифметическими способами;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проценты; нахождение процентов от величины и величины по ее процентам;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отношение; выражение отношения в процентах;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пропорция; основное свойство пропорции;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измерения, приближения, оценки.</w:t>
            </w:r>
          </w:p>
        </w:tc>
      </w:tr>
      <w:tr w:rsidR="007F1FAD" w:rsidRPr="005637AB" w:rsidTr="007F1FAD">
        <w:tc>
          <w:tcPr>
            <w:tcW w:w="9606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lastRenderedPageBreak/>
              <w:t>Раздел  «Алгебра»: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алгебраические выражения;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уравнения;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неравенства;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функции: зависимости между величинами, график функции.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прогрессии</w:t>
            </w:r>
          </w:p>
        </w:tc>
      </w:tr>
      <w:tr w:rsidR="007F1FAD" w:rsidRPr="005637AB" w:rsidTr="007F1FAD">
        <w:tc>
          <w:tcPr>
            <w:tcW w:w="9606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Раздел «Вероятность и статистика»: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142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описательная статистика: представление данных в виде таблиц, диаграмм, графиков; статистические характеристики набора данных;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142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случайные события и вероятность;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142"/>
              </w:tabs>
              <w:spacing w:after="0" w:line="240" w:lineRule="auto"/>
              <w:ind w:left="142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комбинаторика.</w:t>
            </w:r>
          </w:p>
        </w:tc>
      </w:tr>
      <w:tr w:rsidR="007F1FAD" w:rsidRPr="005637AB" w:rsidTr="007F1FAD">
        <w:tc>
          <w:tcPr>
            <w:tcW w:w="9606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  <w:lang w:eastAsia="ru-RU"/>
              </w:rPr>
              <w:t>Раздел «Логика и множества»:</w:t>
            </w:r>
          </w:p>
          <w:p w:rsidR="007F1FAD" w:rsidRPr="005637AB" w:rsidRDefault="007F1FAD" w:rsidP="007F1FAD">
            <w:pPr>
              <w:numPr>
                <w:ilvl w:val="0"/>
                <w:numId w:val="20"/>
              </w:numPr>
              <w:tabs>
                <w:tab w:val="num" w:pos="284"/>
              </w:tabs>
              <w:spacing w:after="0" w:line="240" w:lineRule="auto"/>
              <w:ind w:left="284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элементы логики: доказательство, доказательство от противного; пример и </w:t>
            </w:r>
            <w:proofErr w:type="spellStart"/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контрпример</w:t>
            </w:r>
            <w:proofErr w:type="spellEnd"/>
            <w:r w:rsidRPr="005637A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</w:t>
            </w:r>
          </w:p>
        </w:tc>
      </w:tr>
    </w:tbl>
    <w:p w:rsidR="007F1FAD" w:rsidRPr="005637AB" w:rsidRDefault="007F1FAD" w:rsidP="007F1FA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Во всех вышеуказанных темах включение антикоррупционной составляющей в содержание реализуется через решение задач. Приведем примеры некоторых из них.</w:t>
      </w:r>
    </w:p>
    <w:p w:rsidR="007F1FAD" w:rsidRPr="005637AB" w:rsidRDefault="007F1FAD" w:rsidP="007F1FA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37A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Задача 1 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В одном из Европейских госуда</w:t>
      </w:r>
      <w:proofErr w:type="gramStart"/>
      <w:r w:rsidRPr="005637AB">
        <w:rPr>
          <w:rFonts w:ascii="Times New Roman" w:eastAsia="Calibri" w:hAnsi="Times New Roman" w:cs="Times New Roman"/>
          <w:sz w:val="24"/>
          <w:szCs w:val="24"/>
        </w:rPr>
        <w:t>рств ср</w:t>
      </w:r>
      <w:proofErr w:type="gramEnd"/>
      <w:r w:rsidRPr="005637AB">
        <w:rPr>
          <w:rFonts w:ascii="Times New Roman" w:eastAsia="Calibri" w:hAnsi="Times New Roman" w:cs="Times New Roman"/>
          <w:sz w:val="24"/>
          <w:szCs w:val="24"/>
        </w:rPr>
        <w:t>еди жителей был проведен социологический опрос об их отношении к коррупции в стране, результат которого представлен на диаграмме.</w:t>
      </w:r>
    </w:p>
    <w:p w:rsidR="007F1FAD" w:rsidRPr="005637AB" w:rsidRDefault="007F1FAD" w:rsidP="007F1FAD">
      <w:pPr>
        <w:spacing w:after="0" w:line="240" w:lineRule="auto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A3FBBA" wp14:editId="46FD0CAD">
            <wp:extent cx="5718175" cy="2820670"/>
            <wp:effectExtent l="0" t="0" r="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 w:rsidRPr="005637AB">
        <w:rPr>
          <w:rFonts w:ascii="Times New Roman" w:eastAsia="Calibri" w:hAnsi="Times New Roman" w:cs="Times New Roman"/>
          <w:sz w:val="24"/>
          <w:szCs w:val="24"/>
        </w:rPr>
        <w:t>1 –  коррупция представляет собой большое препятствие для жизни общества;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2 –  коррупция представляет собой, скорее, препятствие для жизни общества;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3 -  коррупция не мешает жизни общества, но и не способствует ей;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4 – коррупция, скорее, способствует решению проблем общества;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5 – респонденты не знают, не ответили.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lastRenderedPageBreak/>
        <w:t>Известно, что в опросе приняли участие 145,7 тыс. человек. Сколько жителей страны, согласно опросу 2008 года, считают коррупцию большим препятствием для жизни общества?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37A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Задача 2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Среди жителей 23 городов был проведен опрос на тему «Основным источником, информирующим об антикоррупционных мероприятиях, проводимых в государстве, является…». Результаты социологического опроса представлены в таблице.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4320"/>
        <w:gridCol w:w="4320"/>
      </w:tblGrid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Источник информации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ответов, %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Телевидение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Печатные издания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Радио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Опыт друзей, знакомых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Личный опыт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Семинары, конференции, специальные мероприятия</w:t>
            </w:r>
          </w:p>
        </w:tc>
        <w:tc>
          <w:tcPr>
            <w:tcW w:w="4320" w:type="dxa"/>
            <w:vAlign w:val="center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  <w:tr w:rsidR="007F1FAD" w:rsidRPr="005637AB" w:rsidTr="007F1FAD">
        <w:tc>
          <w:tcPr>
            <w:tcW w:w="54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Не знаю</w:t>
            </w:r>
          </w:p>
        </w:tc>
        <w:tc>
          <w:tcPr>
            <w:tcW w:w="4320" w:type="dxa"/>
          </w:tcPr>
          <w:p w:rsidR="007F1FAD" w:rsidRPr="005637AB" w:rsidRDefault="007F1FAD" w:rsidP="007F1F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637AB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</w:tbl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На основе данных таблицы составьте круговую диаграмму. Назовите источник информации, являющийся наиболее популярным среди жителей городов.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37A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Задача 3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Для пропаганды знаний о коррупции Организация Объединенных Наций (ООН) учредила Международный день борьбы с коррупцией – 9 декабря. Известно, что в 2012 году 9 декабря – это воскресенье. В какой день недели будет отмечаться Международный день борьбы с коррупцией в 2025 году?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37A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Задача 4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>Петя и Вася играют в «слова». Петя составил слово «</w:t>
      </w:r>
      <w:proofErr w:type="spellStart"/>
      <w:r w:rsidRPr="005637AB">
        <w:rPr>
          <w:rFonts w:ascii="Times New Roman" w:eastAsia="Calibri" w:hAnsi="Times New Roman" w:cs="Times New Roman"/>
          <w:sz w:val="24"/>
          <w:szCs w:val="24"/>
        </w:rPr>
        <w:t>антикоррупция</w:t>
      </w:r>
      <w:proofErr w:type="spellEnd"/>
      <w:r w:rsidRPr="005637AB">
        <w:rPr>
          <w:rFonts w:ascii="Times New Roman" w:eastAsia="Calibri" w:hAnsi="Times New Roman" w:cs="Times New Roman"/>
          <w:sz w:val="24"/>
          <w:szCs w:val="24"/>
        </w:rPr>
        <w:t>» из букв, написанных на отдельных карточках, после чего перевернул карточки буквами вниз. Какова вероятность того, что выбранная Васей буква окажется гласной?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5637AB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Задача 5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По результатам исследований среди раскрытых преступлений в 2011 году было выявлено 32% экономических преступлений. В </w:t>
      </w:r>
      <w:r w:rsidRPr="005637AB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квартале 2011 года была раскрыта </w:t>
      </w:r>
      <w:r w:rsidRPr="005637AB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13" o:title=""/>
          </v:shape>
          <o:OLEObject Type="Embed" ProgID="Equation.3" ShapeID="_x0000_i1025" DrawAspect="Content" ObjectID="_1442063649" r:id="rId14"/>
        </w:objec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часть экономических преступлений, во </w:t>
      </w:r>
      <w:r w:rsidRPr="005637AB">
        <w:rPr>
          <w:rFonts w:ascii="Times New Roman" w:eastAsia="Calibri" w:hAnsi="Times New Roman" w:cs="Times New Roman"/>
          <w:sz w:val="24"/>
          <w:szCs w:val="24"/>
          <w:lang w:val="en-US"/>
        </w:rPr>
        <w:t>II</w: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квартале - </w:t>
      </w:r>
      <w:r w:rsidRPr="005637AB">
        <w:rPr>
          <w:rFonts w:ascii="Times New Roman" w:eastAsia="Calibri" w:hAnsi="Times New Roman" w:cs="Times New Roman"/>
          <w:position w:val="-24"/>
          <w:sz w:val="24"/>
          <w:szCs w:val="24"/>
        </w:rPr>
        <w:object w:dxaOrig="320" w:dyaOrig="620">
          <v:shape id="_x0000_i1026" type="#_x0000_t75" style="width:15.75pt;height:30.75pt" o:ole="">
            <v:imagedata r:id="rId15" o:title=""/>
          </v:shape>
          <o:OLEObject Type="Embed" ProgID="Equation.3" ShapeID="_x0000_i1026" DrawAspect="Content" ObjectID="_1442063650" r:id="rId16"/>
        </w:objec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, в </w:t>
      </w:r>
      <w:r w:rsidRPr="005637AB">
        <w:rPr>
          <w:rFonts w:ascii="Times New Roman" w:eastAsia="Calibri" w:hAnsi="Times New Roman" w:cs="Times New Roman"/>
          <w:sz w:val="24"/>
          <w:szCs w:val="24"/>
          <w:lang w:val="en-US"/>
        </w:rPr>
        <w:t>III</w: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5637AB">
        <w:rPr>
          <w:rFonts w:ascii="Times New Roman" w:eastAsia="Calibri" w:hAnsi="Times New Roman" w:cs="Times New Roman"/>
          <w:position w:val="-24"/>
          <w:sz w:val="24"/>
          <w:szCs w:val="24"/>
        </w:rPr>
        <w:object w:dxaOrig="240" w:dyaOrig="620">
          <v:shape id="_x0000_i1027" type="#_x0000_t75" style="width:12pt;height:30.75pt" o:ole="">
            <v:imagedata r:id="rId17" o:title=""/>
          </v:shape>
          <o:OLEObject Type="Embed" ProgID="Equation.3" ShapeID="_x0000_i1027" DrawAspect="Content" ObjectID="_1442063651" r:id="rId18"/>
        </w:object>
      </w:r>
      <w:r w:rsidRPr="005637A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7F1FAD" w:rsidRPr="005637AB" w:rsidRDefault="007F1FAD" w:rsidP="007F1FAD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Какой процент от общего числа раскрытых в 2011 году преступлений составляют экономические преступления, выявленные в </w:t>
      </w:r>
      <w:r w:rsidRPr="005637AB">
        <w:rPr>
          <w:rFonts w:ascii="Times New Roman" w:eastAsia="Calibri" w:hAnsi="Times New Roman" w:cs="Times New Roman"/>
          <w:sz w:val="24"/>
          <w:szCs w:val="24"/>
          <w:lang w:val="en-US"/>
        </w:rPr>
        <w:t>IV</w:t>
      </w:r>
      <w:r w:rsidRPr="005637AB">
        <w:rPr>
          <w:rFonts w:ascii="Times New Roman" w:eastAsia="Calibri" w:hAnsi="Times New Roman" w:cs="Times New Roman"/>
          <w:sz w:val="24"/>
          <w:szCs w:val="24"/>
        </w:rPr>
        <w:t xml:space="preserve"> квартале 2011 года?</w:t>
      </w:r>
    </w:p>
    <w:p w:rsidR="007F1FAD" w:rsidRPr="0015603A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7F1FAD" w:rsidRPr="0052744B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2744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Информатика и ИКТ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44B">
        <w:rPr>
          <w:rFonts w:ascii="Times New Roman" w:hAnsi="Times New Roman" w:cs="Times New Roman"/>
          <w:sz w:val="24"/>
          <w:szCs w:val="24"/>
        </w:rPr>
        <w:t xml:space="preserve">Обсуждение вопросов антикоррупционной направленности может состояться при изучении курса информатики и ИКТ. 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744B">
        <w:rPr>
          <w:rFonts w:ascii="Times New Roman" w:hAnsi="Times New Roman" w:cs="Times New Roman"/>
          <w:sz w:val="24"/>
          <w:szCs w:val="24"/>
        </w:rPr>
        <w:t xml:space="preserve">Возможные темы </w:t>
      </w:r>
      <w:r w:rsidRPr="0052744B">
        <w:rPr>
          <w:rFonts w:ascii="Times New Roman" w:hAnsi="Times New Roman" w:cs="Times New Roman"/>
          <w:i/>
          <w:sz w:val="24"/>
          <w:szCs w:val="24"/>
        </w:rPr>
        <w:t xml:space="preserve">рассматриваются на примере УМК Н.Д. </w:t>
      </w:r>
      <w:proofErr w:type="spellStart"/>
      <w:r w:rsidRPr="0052744B">
        <w:rPr>
          <w:rFonts w:ascii="Times New Roman" w:hAnsi="Times New Roman" w:cs="Times New Roman"/>
          <w:i/>
          <w:sz w:val="24"/>
          <w:szCs w:val="24"/>
        </w:rPr>
        <w:t>Угриновича</w:t>
      </w:r>
      <w:proofErr w:type="spellEnd"/>
      <w:r w:rsidRPr="0052744B">
        <w:rPr>
          <w:rFonts w:ascii="Times New Roman" w:hAnsi="Times New Roman" w:cs="Times New Roman"/>
          <w:i/>
          <w:sz w:val="24"/>
          <w:szCs w:val="24"/>
        </w:rPr>
        <w:t xml:space="preserve"> (содержание учебников соответствует ГОС).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4B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акцентируется внимание на: защите информации, понятиях правомерного и неправомерного доступа к информации, возможных последствиях неправомерного доступа. Обращается внимание учащихся, что в информационном обществе информация является предметом купли-продажи. Воспитывается ценностное </w:t>
      </w:r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отношение к нормам морали и права, формируется гражданская позиция в отношении соблюдения прав интеллектуальной собственности, уважения закона и правопорядка.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b/>
          <w:i/>
        </w:rPr>
        <w:t>Глава 2. Компьютер как универсальное устройство</w:t>
      </w:r>
      <w:r w:rsidRPr="00B86026">
        <w:rPr>
          <w:i/>
        </w:rPr>
        <w:t xml:space="preserve"> </w:t>
      </w:r>
      <w:r w:rsidRPr="00B86026">
        <w:rPr>
          <w:b/>
          <w:i/>
        </w:rPr>
        <w:t>обработки информации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2.8. Правовая охрана программ и данных. Защита информации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2.8.1. Правовая охрана информации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2.8.2. Лицензионные, условно бесплатные и свободно распространяемые программы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2.8.3. Защита информации 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b/>
          <w:i/>
        </w:rPr>
        <w:t>Глава 3. Коммуникационные технологии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3.1. Передача информации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3.4. Информационные ресурсы Интернета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3.4.2. Электронная почта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3.4.3. Файловые архивы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3.4.4. Общение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3.4.6. Звук и видео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3.5. Поиск информации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3.6. Электронная коммерция в Интернете</w:t>
      </w:r>
    </w:p>
    <w:p w:rsidR="007F1FAD" w:rsidRPr="0052744B" w:rsidRDefault="007F1FAD" w:rsidP="007F1FAD">
      <w:pPr>
        <w:pStyle w:val="p1"/>
        <w:spacing w:before="0" w:beforeAutospacing="0" w:after="0" w:afterAutospacing="0"/>
        <w:ind w:firstLine="709"/>
        <w:jc w:val="both"/>
      </w:pP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4B">
        <w:rPr>
          <w:rFonts w:ascii="Times New Roman" w:hAnsi="Times New Roman" w:cs="Times New Roman"/>
          <w:b/>
          <w:sz w:val="24"/>
          <w:szCs w:val="24"/>
        </w:rPr>
        <w:t>9 класс</w:t>
      </w:r>
    </w:p>
    <w:p w:rsidR="007F1FAD" w:rsidRPr="0052744B" w:rsidRDefault="007F1FAD" w:rsidP="007F1FAD">
      <w:pPr>
        <w:pStyle w:val="p1"/>
        <w:spacing w:before="0" w:beforeAutospacing="0" w:after="0" w:afterAutospacing="0"/>
        <w:ind w:firstLine="709"/>
        <w:jc w:val="both"/>
      </w:pPr>
      <w:r w:rsidRPr="0052744B">
        <w:t xml:space="preserve">На уроках дополнительно могут быть рассмотрены средства для борьбы с коррупцией, предлагаемые информационным обществом в рамках федеральных программ и общественных инициатив. Обращается внимание на мероприятия </w:t>
      </w:r>
      <w:proofErr w:type="spellStart"/>
      <w:r w:rsidRPr="0052744B">
        <w:t>антикоррукционной</w:t>
      </w:r>
      <w:proofErr w:type="spellEnd"/>
      <w:r w:rsidRPr="0052744B">
        <w:t xml:space="preserve"> направленности в рамках программ «Электронная Россия», «Электронное правительство» и др.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b/>
          <w:i/>
        </w:rPr>
        <w:t>Глава 1. Кодирование и обработка графической и мультимедийной информации</w:t>
      </w:r>
      <w:r w:rsidRPr="00B86026">
        <w:rPr>
          <w:i/>
        </w:rPr>
        <w:tab/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1.6. Цифровое фото и  видео 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b/>
          <w:i/>
        </w:rPr>
        <w:t>Глава 6. Информатизация общества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6.1. Информационное общество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6.2. Информационная культура</w:t>
      </w:r>
    </w:p>
    <w:p w:rsidR="007F1FAD" w:rsidRPr="0052744B" w:rsidRDefault="007F1FAD" w:rsidP="007F1FAD">
      <w:pPr>
        <w:pStyle w:val="p1"/>
        <w:spacing w:before="0" w:beforeAutospacing="0" w:after="0" w:afterAutospacing="0"/>
        <w:ind w:firstLine="709"/>
        <w:jc w:val="both"/>
      </w:pP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4B">
        <w:rPr>
          <w:rFonts w:ascii="Times New Roman" w:hAnsi="Times New Roman" w:cs="Times New Roman"/>
          <w:b/>
          <w:sz w:val="24"/>
          <w:szCs w:val="24"/>
        </w:rPr>
        <w:t>10 класс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уроках информатики и ИКТ обращается внимание на законодательство РФ и развитие открытого информационного пространства, как средства предупреждения коррупции.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 «Коммуникационные технологии»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2.5. Электронная почта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2.6. Общение в Интернете в реальном времени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2.7. Файловые архивы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 xml:space="preserve">2.8. Радио, телевидение и </w:t>
      </w:r>
      <w:proofErr w:type="spellStart"/>
      <w:r w:rsidRPr="00B86026">
        <w:rPr>
          <w:i/>
        </w:rPr>
        <w:t>Web</w:t>
      </w:r>
      <w:proofErr w:type="spellEnd"/>
      <w:r w:rsidRPr="00B86026">
        <w:rPr>
          <w:i/>
        </w:rPr>
        <w:t>-камеры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2.9. Геоинформационные системы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2.10. Поиск информации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2.11. Электронная коммерция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2.12. Библиотеки, энциклопедии и словари в Интернете</w:t>
      </w:r>
    </w:p>
    <w:p w:rsidR="007F1FAD" w:rsidRPr="0052744B" w:rsidRDefault="007F1FAD" w:rsidP="007F1FAD">
      <w:pPr>
        <w:pStyle w:val="p1"/>
        <w:spacing w:before="0" w:beforeAutospacing="0" w:after="0" w:afterAutospacing="0"/>
        <w:ind w:firstLine="709"/>
        <w:jc w:val="both"/>
      </w:pP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744B">
        <w:rPr>
          <w:rFonts w:ascii="Times New Roman" w:hAnsi="Times New Roman" w:cs="Times New Roman"/>
          <w:b/>
          <w:sz w:val="24"/>
          <w:szCs w:val="24"/>
        </w:rPr>
        <w:t>11 класс</w:t>
      </w:r>
    </w:p>
    <w:p w:rsidR="007F1FAD" w:rsidRPr="0052744B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Примерная тема урока – двусторонняя связь “общество–власть” в борьбе с коррупцией. </w:t>
      </w:r>
      <w:proofErr w:type="gramStart"/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Методы связи «власть – общество» и информационные процессы в обществе (социальная реклама, база данных по законодательству “консультант”, электронные средства массовой информации) и «общество – власть» (электронные приемные партий и администраций, подача жалоб через интернет, свободное обсуждение тем в социальных сетях).</w:t>
      </w:r>
      <w:proofErr w:type="gramEnd"/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 xml:space="preserve">Тема 4 «Компьютер как средство автоматизации информационных процессов» 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1.5. Физическая защита данных на дисках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 Защита от вредоносных программ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1.6.1. Вредоносные и антивирусные программы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1.6.2. Компьютерные вирусы и защита от них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1.6.3. Сетевые черви и защита от них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1.6.4. Троянские программы и защита от них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1.6.5. Хакерские утилиты и защита от них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b/>
          <w:i/>
        </w:rPr>
      </w:pP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b/>
          <w:i/>
        </w:rPr>
      </w:pPr>
      <w:r w:rsidRPr="00B86026">
        <w:rPr>
          <w:b/>
          <w:i/>
        </w:rPr>
        <w:t>Тема 7 «Информационное общество»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4.1. Право в Интернете</w:t>
      </w:r>
    </w:p>
    <w:p w:rsidR="007F1FAD" w:rsidRPr="00B86026" w:rsidRDefault="007F1FAD" w:rsidP="007F1FAD">
      <w:pPr>
        <w:pStyle w:val="p1"/>
        <w:spacing w:before="0" w:beforeAutospacing="0" w:after="0" w:afterAutospacing="0"/>
        <w:ind w:firstLine="709"/>
        <w:jc w:val="both"/>
        <w:rPr>
          <w:i/>
        </w:rPr>
      </w:pPr>
      <w:r w:rsidRPr="00B86026">
        <w:rPr>
          <w:i/>
        </w:rPr>
        <w:t>4.2. Этика в Интернете</w:t>
      </w:r>
    </w:p>
    <w:p w:rsidR="007F1FAD" w:rsidRPr="0052744B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Pr="0052744B" w:rsidRDefault="007F1FAD" w:rsidP="007F1FA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highlight w:val="yellow"/>
          <w:lang w:eastAsia="ru-RU"/>
        </w:rPr>
      </w:pPr>
      <w:r w:rsidRPr="0052744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индивидуальные и групповые проектные задания, связанные с темой борьбы с коррупцией, по следующим темам: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 класс, глава 2(11 класс, глава 8) – графическая мультимедийная презентация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 класс, глава 3(11 класс, глава 12) – поиск информации в интернете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 класс, глава 3(11 класс, глава 10) – электронные таблицы, построение диаграмм и графиков</w:t>
      </w:r>
    </w:p>
    <w:p w:rsidR="007F1FAD" w:rsidRPr="00B86026" w:rsidRDefault="007F1FAD" w:rsidP="007F1F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рамках темы «Информационные (автоматизированные) системы» - разработка экспертных систем, нацеленных на анализ признаков коррупционных сделок в переписке и т.п. Пример подобной системы, нацеленной на автоматическое распознавание нелегального использования авторской информации – </w:t>
      </w:r>
      <w:proofErr w:type="spell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Диссернет</w:t>
      </w:r>
      <w:proofErr w:type="spell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Антиплагиат</w:t>
      </w:r>
      <w:proofErr w:type="spellEnd"/>
      <w:r w:rsidRPr="00B8602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:rsidR="007F1FAD" w:rsidRPr="0015603A" w:rsidRDefault="007F1FAD" w:rsidP="007F1F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F1FAD" w:rsidRDefault="007F1FAD"/>
    <w:sectPr w:rsidR="007F1FAD" w:rsidSect="00B470FE">
      <w:footerReference w:type="default" r:id="rId1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A64" w:rsidRDefault="00085A64" w:rsidP="00A92133">
      <w:pPr>
        <w:spacing w:after="0" w:line="240" w:lineRule="auto"/>
      </w:pPr>
      <w:r>
        <w:separator/>
      </w:r>
    </w:p>
  </w:endnote>
  <w:endnote w:type="continuationSeparator" w:id="0">
    <w:p w:rsidR="00085A64" w:rsidRDefault="00085A64" w:rsidP="00A92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0344356"/>
      <w:docPartObj>
        <w:docPartGallery w:val="Page Numbers (Bottom of Page)"/>
        <w:docPartUnique/>
      </w:docPartObj>
    </w:sdtPr>
    <w:sdtContent>
      <w:p w:rsidR="00B470FE" w:rsidRDefault="00B470F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6912">
          <w:rPr>
            <w:noProof/>
          </w:rPr>
          <w:t>3</w:t>
        </w:r>
        <w:r>
          <w:fldChar w:fldCharType="end"/>
        </w:r>
      </w:p>
    </w:sdtContent>
  </w:sdt>
  <w:p w:rsidR="00B470FE" w:rsidRDefault="00B470FE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A64" w:rsidRDefault="00085A64" w:rsidP="00A92133">
      <w:pPr>
        <w:spacing w:after="0" w:line="240" w:lineRule="auto"/>
      </w:pPr>
      <w:r>
        <w:separator/>
      </w:r>
    </w:p>
  </w:footnote>
  <w:footnote w:type="continuationSeparator" w:id="0">
    <w:p w:rsidR="00085A64" w:rsidRDefault="00085A64" w:rsidP="00A921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86382"/>
    <w:multiLevelType w:val="hybridMultilevel"/>
    <w:tmpl w:val="3F424F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726258"/>
    <w:multiLevelType w:val="hybridMultilevel"/>
    <w:tmpl w:val="9062A29E"/>
    <w:lvl w:ilvl="0" w:tplc="000C13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94348F9"/>
    <w:multiLevelType w:val="hybridMultilevel"/>
    <w:tmpl w:val="9F0E4D68"/>
    <w:lvl w:ilvl="0" w:tplc="0FD6E376">
      <w:start w:val="1"/>
      <w:numFmt w:val="bullet"/>
      <w:lvlText w:val=""/>
      <w:lvlJc w:val="left"/>
      <w:pPr>
        <w:tabs>
          <w:tab w:val="num" w:pos="1276"/>
        </w:tabs>
        <w:ind w:left="993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29EC7CD5"/>
    <w:multiLevelType w:val="multilevel"/>
    <w:tmpl w:val="AAFACAC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BD2995"/>
    <w:multiLevelType w:val="hybridMultilevel"/>
    <w:tmpl w:val="D46CE7AC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35"/>
        </w:tabs>
        <w:ind w:left="2235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5">
    <w:nsid w:val="36AD4118"/>
    <w:multiLevelType w:val="hybridMultilevel"/>
    <w:tmpl w:val="749AAD8A"/>
    <w:lvl w:ilvl="0" w:tplc="47587FB2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>
    <w:nsid w:val="36D66AA4"/>
    <w:multiLevelType w:val="hybridMultilevel"/>
    <w:tmpl w:val="C5A25F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784528"/>
    <w:multiLevelType w:val="multilevel"/>
    <w:tmpl w:val="92183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85516BE"/>
    <w:multiLevelType w:val="hybridMultilevel"/>
    <w:tmpl w:val="35F8B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5C31A7"/>
    <w:multiLevelType w:val="hybridMultilevel"/>
    <w:tmpl w:val="C6F8A606"/>
    <w:lvl w:ilvl="0" w:tplc="64023A3E">
      <w:start w:val="1"/>
      <w:numFmt w:val="decimal"/>
      <w:lvlText w:val="%1."/>
      <w:lvlJc w:val="left"/>
      <w:pPr>
        <w:ind w:left="1724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</w:lvl>
    <w:lvl w:ilvl="3" w:tplc="0419000F" w:tentative="1">
      <w:start w:val="1"/>
      <w:numFmt w:val="decimal"/>
      <w:lvlText w:val="%4."/>
      <w:lvlJc w:val="left"/>
      <w:pPr>
        <w:ind w:left="3884" w:hanging="360"/>
      </w:p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</w:lvl>
    <w:lvl w:ilvl="6" w:tplc="0419000F" w:tentative="1">
      <w:start w:val="1"/>
      <w:numFmt w:val="decimal"/>
      <w:lvlText w:val="%7."/>
      <w:lvlJc w:val="left"/>
      <w:pPr>
        <w:ind w:left="6044" w:hanging="360"/>
      </w:p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489E29EC"/>
    <w:multiLevelType w:val="hybridMultilevel"/>
    <w:tmpl w:val="024C9CCC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1">
    <w:nsid w:val="4D644163"/>
    <w:multiLevelType w:val="hybridMultilevel"/>
    <w:tmpl w:val="C8761482"/>
    <w:lvl w:ilvl="0" w:tplc="C02E5E2E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08831B4"/>
    <w:multiLevelType w:val="hybridMultilevel"/>
    <w:tmpl w:val="F76ED1F8"/>
    <w:lvl w:ilvl="0" w:tplc="04190001">
      <w:start w:val="1"/>
      <w:numFmt w:val="bullet"/>
      <w:lvlText w:val=""/>
      <w:lvlJc w:val="left"/>
      <w:pPr>
        <w:ind w:left="8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3">
    <w:nsid w:val="570B0DA1"/>
    <w:multiLevelType w:val="hybridMultilevel"/>
    <w:tmpl w:val="1BF4CF9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9211C58"/>
    <w:multiLevelType w:val="hybridMultilevel"/>
    <w:tmpl w:val="D6145F32"/>
    <w:lvl w:ilvl="0" w:tplc="743697F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66EC29A3"/>
    <w:multiLevelType w:val="hybridMultilevel"/>
    <w:tmpl w:val="2266F9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91837"/>
    <w:multiLevelType w:val="hybridMultilevel"/>
    <w:tmpl w:val="88CA12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D442686"/>
    <w:multiLevelType w:val="hybridMultilevel"/>
    <w:tmpl w:val="749E462E"/>
    <w:lvl w:ilvl="0" w:tplc="43F2E8B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71CE4A42"/>
    <w:multiLevelType w:val="hybridMultilevel"/>
    <w:tmpl w:val="D410E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7084310"/>
    <w:multiLevelType w:val="hybridMultilevel"/>
    <w:tmpl w:val="06820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B1B0806"/>
    <w:multiLevelType w:val="hybridMultilevel"/>
    <w:tmpl w:val="2C14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2"/>
  </w:num>
  <w:num w:numId="12">
    <w:abstractNumId w:val="10"/>
  </w:num>
  <w:num w:numId="13">
    <w:abstractNumId w:val="12"/>
  </w:num>
  <w:num w:numId="14">
    <w:abstractNumId w:val="16"/>
  </w:num>
  <w:num w:numId="15">
    <w:abstractNumId w:val="7"/>
  </w:num>
  <w:num w:numId="16">
    <w:abstractNumId w:val="3"/>
  </w:num>
  <w:num w:numId="17">
    <w:abstractNumId w:val="8"/>
  </w:num>
  <w:num w:numId="18">
    <w:abstractNumId w:val="15"/>
  </w:num>
  <w:num w:numId="19">
    <w:abstractNumId w:val="6"/>
  </w:num>
  <w:num w:numId="20">
    <w:abstractNumId w:val="4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FAD"/>
    <w:rsid w:val="00085A64"/>
    <w:rsid w:val="00552B2C"/>
    <w:rsid w:val="00562211"/>
    <w:rsid w:val="00596912"/>
    <w:rsid w:val="00671B31"/>
    <w:rsid w:val="007A5BF2"/>
    <w:rsid w:val="007F1FAD"/>
    <w:rsid w:val="00855757"/>
    <w:rsid w:val="009B7076"/>
    <w:rsid w:val="009C02B1"/>
    <w:rsid w:val="00A92133"/>
    <w:rsid w:val="00B470FE"/>
    <w:rsid w:val="00E44FF6"/>
    <w:rsid w:val="00EF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1F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F1F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FA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7F1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2133"/>
  </w:style>
  <w:style w:type="paragraph" w:styleId="ac">
    <w:name w:val="footer"/>
    <w:basedOn w:val="a"/>
    <w:link w:val="ad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21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F1F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1FA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7F1FA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F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F1FAD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7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7F1F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qFormat/>
    <w:rsid w:val="007F1FA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header"/>
    <w:basedOn w:val="a"/>
    <w:link w:val="ab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A92133"/>
  </w:style>
  <w:style w:type="paragraph" w:styleId="ac">
    <w:name w:val="footer"/>
    <w:basedOn w:val="a"/>
    <w:link w:val="ad"/>
    <w:uiPriority w:val="99"/>
    <w:unhideWhenUsed/>
    <w:rsid w:val="00A921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A9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18" Type="http://schemas.openxmlformats.org/officeDocument/2006/relationships/oleObject" Target="embeddings/oleObject3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chart" Target="charts/chart1.xml"/><Relationship Id="rId17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sgu.ru/nauchnaya/publications/SCIENTIFICARTICLES/2006/Mazulevskaja/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2.wmf"/><Relationship Id="rId10" Type="http://schemas.openxmlformats.org/officeDocument/2006/relationships/hyperlink" Target="http://www.kommersant.ru/k-money/get_page.asp?page_id=27217704.htm&amp;m_id=31454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remlin.ru/articles/corrupt.shtml" TargetMode="External"/><Relationship Id="rId14" Type="http://schemas.openxmlformats.org/officeDocument/2006/relationships/oleObject" Target="embeddings/oleObject1.bin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hPercent val="53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ysDash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ysDash"/>
        </a:ln>
      </c:spPr>
    </c:backWall>
    <c:plotArea>
      <c:layout>
        <c:manualLayout>
          <c:layoutTarget val="inner"/>
          <c:xMode val="edge"/>
          <c:yMode val="edge"/>
          <c:x val="5.423728813559326E-2"/>
          <c:y val="6.2937062937062971E-2"/>
          <c:w val="0.81525423728813584"/>
          <c:h val="0.7902097902097904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rgbClr val="CCCCFF"/>
            </a:solidFill>
            <a:ln w="1268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825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Sheet1!$B$1:$G$1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Sheet1!$B$2:$G$2</c:f>
              <c:numCache>
                <c:formatCode>General</c:formatCode>
                <c:ptCount val="6"/>
                <c:pt idx="0">
                  <c:v>55.5</c:v>
                </c:pt>
                <c:pt idx="1">
                  <c:v>20.8</c:v>
                </c:pt>
                <c:pt idx="2">
                  <c:v>6.3</c:v>
                </c:pt>
                <c:pt idx="3">
                  <c:v>1.4</c:v>
                </c:pt>
                <c:pt idx="4">
                  <c:v>1.3</c:v>
                </c:pt>
                <c:pt idx="5">
                  <c:v>14.7</c:v>
                </c:pt>
              </c:numCache>
            </c:numRef>
          </c:val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rgbClr val="FF8080"/>
            </a:solidFill>
            <a:ln w="1268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Sheet1!$B$1:$G$1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Sheet1!$B$3:$G$3</c:f>
              <c:numCache>
                <c:formatCode>General</c:formatCode>
                <c:ptCount val="6"/>
                <c:pt idx="0">
                  <c:v>61.3</c:v>
                </c:pt>
                <c:pt idx="1">
                  <c:v>18.600000000000001</c:v>
                </c:pt>
                <c:pt idx="2">
                  <c:v>6</c:v>
                </c:pt>
                <c:pt idx="3">
                  <c:v>3.6</c:v>
                </c:pt>
                <c:pt idx="4">
                  <c:v>1.8</c:v>
                </c:pt>
                <c:pt idx="5">
                  <c:v>8.6999999999999993</c:v>
                </c:pt>
              </c:numCache>
            </c:numRef>
          </c:val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rgbClr val="CCFFFF"/>
            </a:solidFill>
            <a:ln w="12685">
              <a:solidFill>
                <a:srgbClr val="000000"/>
              </a:solidFill>
              <a:prstDash val="solid"/>
            </a:ln>
          </c:spPr>
          <c:invertIfNegative val="0"/>
          <c:dLbls>
            <c:spPr>
              <a:noFill/>
              <a:ln w="25372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Sheet1!$B$1:$G$1</c:f>
              <c:numCache>
                <c:formatCode>General</c:formatCode>
                <c:ptCount val="6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</c:numCache>
            </c:numRef>
          </c:cat>
          <c:val>
            <c:numRef>
              <c:f>Sheet1!$B$4:$G$4</c:f>
              <c:numCache>
                <c:formatCode>General</c:formatCode>
                <c:ptCount val="6"/>
                <c:pt idx="0">
                  <c:v>59.2</c:v>
                </c:pt>
                <c:pt idx="1">
                  <c:v>19.8</c:v>
                </c:pt>
                <c:pt idx="2">
                  <c:v>5.7</c:v>
                </c:pt>
                <c:pt idx="3">
                  <c:v>4.5</c:v>
                </c:pt>
                <c:pt idx="4">
                  <c:v>2.1</c:v>
                </c:pt>
                <c:pt idx="5">
                  <c:v>8.6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gapDepth val="0"/>
        <c:shape val="box"/>
        <c:axId val="132757760"/>
        <c:axId val="150495232"/>
        <c:axId val="0"/>
      </c:bar3DChart>
      <c:catAx>
        <c:axId val="132757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99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150495232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150495232"/>
        <c:scaling>
          <c:orientation val="minMax"/>
        </c:scaling>
        <c:delete val="0"/>
        <c:axPos val="l"/>
        <c:majorGridlines>
          <c:spPr>
            <a:ln w="12685">
              <a:solidFill>
                <a:srgbClr val="000000"/>
              </a:solidFill>
              <a:prstDash val="sysDash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72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1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132757760"/>
        <c:crosses val="autoZero"/>
        <c:crossBetween val="between"/>
      </c:valAx>
      <c:spPr>
        <a:noFill/>
        <a:ln w="25389">
          <a:noFill/>
        </a:ln>
      </c:spPr>
    </c:plotArea>
    <c:legend>
      <c:legendPos val="r"/>
      <c:layout>
        <c:manualLayout>
          <c:xMode val="edge"/>
          <c:yMode val="edge"/>
          <c:x val="0.8881355059044016"/>
          <c:y val="0.37412587412587411"/>
          <c:w val="0.10508475780628945"/>
          <c:h val="0.25524475524475526"/>
        </c:manualLayout>
      </c:layout>
      <c:overlay val="0"/>
      <c:spPr>
        <a:solidFill>
          <a:srgbClr val="FFFFFF"/>
        </a:solidFill>
        <a:ln w="3172">
          <a:solidFill>
            <a:srgbClr val="000000"/>
          </a:solidFill>
          <a:prstDash val="solid"/>
        </a:ln>
      </c:spPr>
      <c:txPr>
        <a:bodyPr/>
        <a:lstStyle/>
        <a:p>
          <a:pPr>
            <a:defRPr sz="1099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199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4FE3-79E7-48E3-B2A5-C78EBB2FB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26</Pages>
  <Words>8403</Words>
  <Characters>47902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Муштавинская</dc:creator>
  <cp:lastModifiedBy>Муштавинская</cp:lastModifiedBy>
  <cp:revision>4</cp:revision>
  <dcterms:created xsi:type="dcterms:W3CDTF">2013-09-30T13:14:00Z</dcterms:created>
  <dcterms:modified xsi:type="dcterms:W3CDTF">2013-09-30T13:27:00Z</dcterms:modified>
</cp:coreProperties>
</file>