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101"/>
        <w:tblW w:w="9006" w:type="dxa"/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00AD1938" w:rsidRPr="00955705" w:rsidTr="00E00524">
        <w:tc>
          <w:tcPr>
            <w:tcW w:w="4503" w:type="dxa"/>
            <w:hideMark/>
          </w:tcPr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0052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___________________ Ю.В. </w:t>
            </w:r>
            <w:proofErr w:type="spellStart"/>
            <w:r w:rsidRPr="00E005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Ступак</w:t>
            </w:r>
            <w:proofErr w:type="spellEnd"/>
          </w:p>
          <w:p w:rsidR="00AD1938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«___» _____________________ 2020 г.</w:t>
            </w:r>
          </w:p>
          <w:p w:rsidR="00E00524" w:rsidRDefault="00E00524" w:rsidP="00E0052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00524" w:rsidRPr="00E00524" w:rsidRDefault="00E00524" w:rsidP="00E0052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03" w:type="dxa"/>
          </w:tcPr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052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052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0524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E0052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________________С.И. </w:t>
            </w:r>
            <w:proofErr w:type="spellStart"/>
            <w:r w:rsidRPr="00E0052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Хазова</w:t>
            </w:r>
            <w:proofErr w:type="spellEnd"/>
          </w:p>
          <w:p w:rsidR="00AD1938" w:rsidRPr="00E00524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E0052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«____» _______________ 2020 г</w:t>
            </w:r>
          </w:p>
        </w:tc>
      </w:tr>
    </w:tbl>
    <w:p w:rsidR="00AD1938" w:rsidRPr="00955705" w:rsidRDefault="00AD1938" w:rsidP="00AD1938">
      <w:pPr>
        <w:pStyle w:val="af0"/>
        <w:jc w:val="center"/>
        <w:rPr>
          <w:rFonts w:ascii="Times New Roman" w:hAnsi="Times New Roman" w:cs="Times New Roman"/>
          <w:sz w:val="18"/>
          <w:szCs w:val="18"/>
          <w:u w:val="single"/>
          <w:lang w:eastAsia="ru-RU"/>
        </w:rPr>
      </w:pPr>
    </w:p>
    <w:p w:rsidR="00AD1938" w:rsidRPr="00955705" w:rsidRDefault="00AD1938" w:rsidP="00AD1938">
      <w:pPr>
        <w:pStyle w:val="af0"/>
        <w:jc w:val="center"/>
        <w:rPr>
          <w:rFonts w:ascii="Times New Roman" w:hAnsi="Times New Roman" w:cs="Times New Roman"/>
          <w:sz w:val="18"/>
          <w:szCs w:val="18"/>
          <w:u w:val="single"/>
          <w:lang w:eastAsia="ru-RU"/>
        </w:rPr>
      </w:pPr>
    </w:p>
    <w:p w:rsidR="00AD1938" w:rsidRPr="00955705" w:rsidRDefault="00AD1938" w:rsidP="00621EE2">
      <w:pPr>
        <w:pStyle w:val="af0"/>
        <w:jc w:val="center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0A4A38E8" wp14:editId="5C75C258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47875" cy="2129790"/>
            <wp:effectExtent l="76200" t="95250" r="104775" b="99060"/>
            <wp:wrapThrough wrapText="bothSides">
              <wp:wrapPolygon edited="0">
                <wp:start x="-804" y="-966"/>
                <wp:lineTo x="-804" y="22411"/>
                <wp:lineTo x="22504" y="22411"/>
                <wp:lineTo x="22303" y="-966"/>
                <wp:lineTo x="-804" y="-966"/>
              </wp:wrapPolygon>
            </wp:wrapThrough>
            <wp:docPr id="3" name="Рисунок 3" descr="https://printonic.ru/uploads/images/2016/04/04/img_5702bf4feb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ntonic.ru/uploads/images/2016/04/04/img_5702bf4febcd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129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rgbClr val="FFFF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705">
        <w:rPr>
          <w:rFonts w:ascii="Times New Roman" w:hAnsi="Times New Roman" w:cs="Times New Roman"/>
          <w:sz w:val="18"/>
          <w:szCs w:val="18"/>
          <w:lang w:eastAsia="ru-RU"/>
        </w:rPr>
        <w:t>Администрация Кировского района Санкт-Петербурга</w:t>
      </w:r>
    </w:p>
    <w:p w:rsidR="00AD1938" w:rsidRPr="00955705" w:rsidRDefault="00AD1938" w:rsidP="00621EE2">
      <w:pPr>
        <w:pStyle w:val="af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sz w:val="18"/>
          <w:szCs w:val="18"/>
          <w:lang w:eastAsia="ru-RU"/>
        </w:rPr>
        <w:t>Отдел образования</w:t>
      </w:r>
    </w:p>
    <w:p w:rsidR="00AD1938" w:rsidRPr="00955705" w:rsidRDefault="00AD1938" w:rsidP="00621EE2">
      <w:pPr>
        <w:pStyle w:val="af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sz w:val="18"/>
          <w:szCs w:val="18"/>
          <w:lang w:eastAsia="ru-RU"/>
        </w:rPr>
        <w:t>Информационно-методический центр</w:t>
      </w:r>
    </w:p>
    <w:p w:rsidR="00AD1938" w:rsidRPr="00955705" w:rsidRDefault="00AD1938" w:rsidP="00621EE2">
      <w:pPr>
        <w:pStyle w:val="af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sz w:val="18"/>
          <w:szCs w:val="18"/>
          <w:lang w:eastAsia="ru-RU"/>
        </w:rPr>
        <w:t>Кировского района Санкт-Петербурга</w:t>
      </w:r>
    </w:p>
    <w:p w:rsidR="00AD1938" w:rsidRPr="00955705" w:rsidRDefault="00AD1938" w:rsidP="00E00524">
      <w:pPr>
        <w:pStyle w:val="af0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D1938" w:rsidRPr="00955705" w:rsidRDefault="00AD1938" w:rsidP="00E00524">
      <w:pPr>
        <w:pStyle w:val="af0"/>
        <w:jc w:val="right"/>
        <w:rPr>
          <w:rFonts w:ascii="Times New Roman" w:hAnsi="Times New Roman" w:cs="Times New Roman"/>
          <w:b/>
          <w:sz w:val="18"/>
          <w:szCs w:val="18"/>
          <w:lang w:eastAsia="ru-RU"/>
        </w:rPr>
      </w:pPr>
    </w:p>
    <w:p w:rsidR="00621EE2" w:rsidRDefault="00AD1938" w:rsidP="00621EE2">
      <w:pPr>
        <w:pStyle w:val="af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21EE2">
        <w:rPr>
          <w:rFonts w:ascii="Times New Roman" w:hAnsi="Times New Roman" w:cs="Times New Roman"/>
          <w:b/>
          <w:sz w:val="32"/>
          <w:szCs w:val="32"/>
          <w:lang w:eastAsia="ru-RU"/>
        </w:rPr>
        <w:t>Информационная страница</w:t>
      </w:r>
    </w:p>
    <w:p w:rsidR="00AD1938" w:rsidRPr="00621EE2" w:rsidRDefault="00AD1938" w:rsidP="00621EE2">
      <w:pPr>
        <w:pStyle w:val="af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21EE2">
        <w:rPr>
          <w:rFonts w:ascii="Times New Roman" w:hAnsi="Times New Roman" w:cs="Times New Roman"/>
          <w:b/>
          <w:sz w:val="32"/>
          <w:szCs w:val="32"/>
          <w:lang w:eastAsia="ru-RU"/>
        </w:rPr>
        <w:t>(март 2020</w:t>
      </w:r>
      <w:r w:rsidR="00621E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21EE2">
        <w:rPr>
          <w:rFonts w:ascii="Times New Roman" w:hAnsi="Times New Roman" w:cs="Times New Roman"/>
          <w:b/>
          <w:sz w:val="32"/>
          <w:szCs w:val="32"/>
          <w:lang w:eastAsia="ru-RU"/>
        </w:rPr>
        <w:t>года)</w:t>
      </w:r>
    </w:p>
    <w:p w:rsidR="00621EE2" w:rsidRDefault="00621EE2" w:rsidP="00E00524">
      <w:pPr>
        <w:pStyle w:val="af0"/>
        <w:jc w:val="right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621EE2" w:rsidRDefault="00621EE2" w:rsidP="00E00524">
      <w:pPr>
        <w:pStyle w:val="af0"/>
        <w:jc w:val="right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D1938" w:rsidRPr="00955705" w:rsidRDefault="00AD1938" w:rsidP="00621EE2">
      <w:pPr>
        <w:pStyle w:val="af0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>Праздники марта:</w:t>
      </w:r>
    </w:p>
    <w:p w:rsidR="00AD1938" w:rsidRPr="00955705" w:rsidRDefault="00AD1938" w:rsidP="00621EE2">
      <w:pPr>
        <w:pStyle w:val="af0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1 марта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еждународный день детского телевидения и радио;</w:t>
      </w:r>
    </w:p>
    <w:p w:rsidR="00621EE2" w:rsidRPr="00955705" w:rsidRDefault="00621EE2" w:rsidP="00621EE2">
      <w:pPr>
        <w:pStyle w:val="af0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1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марта</w:t>
      </w:r>
      <w:r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- Маслениц</w:t>
      </w:r>
      <w:r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а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;</w:t>
      </w:r>
    </w:p>
    <w:p w:rsidR="00AD1938" w:rsidRPr="00955705" w:rsidRDefault="00AD1938" w:rsidP="00621EE2">
      <w:pPr>
        <w:pStyle w:val="af0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3 марта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-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В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семирный день писателя;</w:t>
      </w:r>
    </w:p>
    <w:p w:rsidR="00AD1938" w:rsidRPr="00955705" w:rsidRDefault="00AD1938" w:rsidP="00621EE2">
      <w:pPr>
        <w:pStyle w:val="af0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8 марта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еждународный женский день;</w:t>
      </w:r>
    </w:p>
    <w:p w:rsidR="00AD1938" w:rsidRPr="00955705" w:rsidRDefault="00AD1938" w:rsidP="00621EE2">
      <w:pPr>
        <w:pStyle w:val="af0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20 марта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М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еждународный день счастья, 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В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семирный день Земли;</w:t>
      </w:r>
    </w:p>
    <w:p w:rsidR="00621EE2" w:rsidRDefault="00AD1938" w:rsidP="00621EE2">
      <w:pPr>
        <w:pStyle w:val="af0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21 марта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В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семирный день поэзии;</w:t>
      </w:r>
    </w:p>
    <w:p w:rsidR="00AD1938" w:rsidRPr="00955705" w:rsidRDefault="00AD1938" w:rsidP="00621EE2">
      <w:pPr>
        <w:pStyle w:val="af0"/>
        <w:ind w:firstLine="3828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22 марта – 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В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семирный день воды;</w:t>
      </w:r>
    </w:p>
    <w:p w:rsidR="00AD1938" w:rsidRPr="00955705" w:rsidRDefault="00AD1938" w:rsidP="00621EE2">
      <w:pPr>
        <w:pStyle w:val="af0"/>
        <w:ind w:firstLine="3828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27 марта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 xml:space="preserve">- </w:t>
      </w:r>
      <w:r w:rsidR="00621EE2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В</w:t>
      </w:r>
      <w:r w:rsidRPr="00955705">
        <w:rPr>
          <w:rFonts w:ascii="Times New Roman" w:hAnsi="Times New Roman" w:cs="Times New Roman"/>
          <w:bCs/>
          <w:i/>
          <w:sz w:val="18"/>
          <w:szCs w:val="18"/>
          <w:lang w:eastAsia="ru-RU"/>
        </w:rPr>
        <w:t>семирный день тетра.</w:t>
      </w:r>
    </w:p>
    <w:p w:rsidR="00AD1938" w:rsidRPr="00955705" w:rsidRDefault="00AD1938" w:rsidP="00AD1938">
      <w:pPr>
        <w:pStyle w:val="af0"/>
        <w:jc w:val="center"/>
        <w:rPr>
          <w:rFonts w:ascii="Times New Roman" w:hAnsi="Times New Roman" w:cs="Times New Roman"/>
          <w:bCs/>
          <w:i/>
          <w:sz w:val="18"/>
          <w:szCs w:val="18"/>
          <w:lang w:eastAsia="ru-RU"/>
        </w:rPr>
      </w:pPr>
    </w:p>
    <w:p w:rsidR="00621EE2" w:rsidRDefault="00621EE2" w:rsidP="00AD1938">
      <w:pPr>
        <w:pStyle w:val="af0"/>
        <w:jc w:val="center"/>
        <w:rPr>
          <w:rFonts w:ascii="Times New Roman" w:hAnsi="Times New Roman" w:cs="Times New Roman"/>
          <w:b/>
          <w:bCs/>
          <w:i/>
          <w:color w:val="FF0000"/>
          <w:lang w:eastAsia="ru-RU"/>
        </w:rPr>
      </w:pPr>
    </w:p>
    <w:p w:rsidR="00AD1938" w:rsidRPr="00543247" w:rsidRDefault="00AD1938" w:rsidP="00AD1938">
      <w:pPr>
        <w:pStyle w:val="af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324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ПОЗДРАВЛЯЕМ С МЕЖДУНАРОДНЫМ ЖЕНСКИМ ДНЁМ!</w:t>
      </w:r>
    </w:p>
    <w:p w:rsidR="00AD1938" w:rsidRPr="00E00524" w:rsidRDefault="00AD1938" w:rsidP="00AD1938">
      <w:pPr>
        <w:pStyle w:val="af0"/>
        <w:jc w:val="center"/>
        <w:rPr>
          <w:rFonts w:ascii="Times New Roman" w:hAnsi="Times New Roman" w:cs="Times New Roman"/>
          <w:bCs/>
          <w:i/>
          <w:color w:val="FF0000"/>
          <w:lang w:eastAsia="ru-RU"/>
        </w:rPr>
      </w:pPr>
    </w:p>
    <w:p w:rsidR="00AD1938" w:rsidRPr="00E00524" w:rsidRDefault="00AD1938" w:rsidP="00AD1938">
      <w:pPr>
        <w:pStyle w:val="af0"/>
        <w:jc w:val="center"/>
        <w:rPr>
          <w:rFonts w:ascii="Times New Roman" w:hAnsi="Times New Roman" w:cs="Times New Roman"/>
          <w:bCs/>
          <w:i/>
          <w:lang w:eastAsia="ru-RU"/>
        </w:rPr>
      </w:pPr>
      <w:r w:rsidRPr="00E00524">
        <w:rPr>
          <w:rFonts w:ascii="Times New Roman" w:hAnsi="Times New Roman" w:cs="Times New Roman"/>
          <w:bCs/>
          <w:i/>
          <w:lang w:eastAsia="ru-RU"/>
        </w:rPr>
        <w:t>Весеннего тепла и настроения!</w:t>
      </w:r>
    </w:p>
    <w:p w:rsidR="00AD1938" w:rsidRPr="00E00524" w:rsidRDefault="00AD1938" w:rsidP="00AD1938">
      <w:pPr>
        <w:pStyle w:val="af0"/>
        <w:jc w:val="center"/>
        <w:rPr>
          <w:rFonts w:ascii="Times New Roman" w:hAnsi="Times New Roman" w:cs="Times New Roman"/>
          <w:bCs/>
          <w:i/>
          <w:lang w:eastAsia="ru-RU"/>
        </w:rPr>
      </w:pPr>
      <w:r w:rsidRPr="00E00524">
        <w:rPr>
          <w:rFonts w:ascii="Times New Roman" w:hAnsi="Times New Roman" w:cs="Times New Roman"/>
          <w:bCs/>
          <w:i/>
          <w:lang w:eastAsia="ru-RU"/>
        </w:rPr>
        <w:t>С Международным женским днем!</w:t>
      </w:r>
    </w:p>
    <w:p w:rsidR="00AD1938" w:rsidRPr="00E00524" w:rsidRDefault="00AD1938" w:rsidP="00AD1938">
      <w:pPr>
        <w:pStyle w:val="af0"/>
        <w:jc w:val="center"/>
        <w:rPr>
          <w:rFonts w:ascii="Times New Roman" w:hAnsi="Times New Roman" w:cs="Times New Roman"/>
          <w:bCs/>
          <w:i/>
          <w:lang w:eastAsia="ru-RU"/>
        </w:rPr>
      </w:pPr>
      <w:r w:rsidRPr="00E00524">
        <w:rPr>
          <w:rFonts w:ascii="Times New Roman" w:hAnsi="Times New Roman" w:cs="Times New Roman"/>
          <w:bCs/>
          <w:i/>
          <w:lang w:eastAsia="ru-RU"/>
        </w:rPr>
        <w:t>Желаем постоянного везения</w:t>
      </w:r>
    </w:p>
    <w:p w:rsidR="00AD1938" w:rsidRDefault="00E00524" w:rsidP="00E00524">
      <w:pPr>
        <w:pStyle w:val="af0"/>
        <w:jc w:val="center"/>
        <w:rPr>
          <w:rFonts w:ascii="Times New Roman" w:hAnsi="Times New Roman" w:cs="Times New Roman"/>
          <w:bCs/>
          <w:i/>
          <w:lang w:eastAsia="ru-RU"/>
        </w:rPr>
      </w:pPr>
      <w:r>
        <w:rPr>
          <w:rFonts w:ascii="Times New Roman" w:hAnsi="Times New Roman" w:cs="Times New Roman"/>
          <w:bCs/>
          <w:i/>
          <w:lang w:eastAsia="ru-RU"/>
        </w:rPr>
        <w:t>И творческих идей во всем!</w:t>
      </w:r>
    </w:p>
    <w:p w:rsidR="00E00524" w:rsidRDefault="00E00524" w:rsidP="00E00524">
      <w:pPr>
        <w:pStyle w:val="af0"/>
        <w:jc w:val="center"/>
        <w:rPr>
          <w:rFonts w:ascii="Times New Roman" w:hAnsi="Times New Roman" w:cs="Times New Roman"/>
          <w:bCs/>
          <w:i/>
          <w:lang w:eastAsia="ru-RU"/>
        </w:rPr>
      </w:pPr>
    </w:p>
    <w:p w:rsidR="00621EE2" w:rsidRDefault="00621EE2" w:rsidP="00621EE2">
      <w:pPr>
        <w:ind w:firstLine="284"/>
        <w:rPr>
          <w:rFonts w:ascii="Times New Roman" w:hAnsi="Times New Roman" w:cs="Times New Roman"/>
          <w:b/>
          <w:i/>
          <w:sz w:val="19"/>
          <w:szCs w:val="19"/>
          <w:u w:val="single"/>
        </w:rPr>
      </w:pPr>
    </w:p>
    <w:p w:rsidR="00621EE2" w:rsidRPr="00621EE2" w:rsidRDefault="00621EE2" w:rsidP="00621EE2">
      <w:pPr>
        <w:ind w:firstLine="284"/>
        <w:rPr>
          <w:rFonts w:ascii="Times New Roman" w:hAnsi="Times New Roman" w:cs="Times New Roman"/>
          <w:b/>
          <w:i/>
          <w:sz w:val="19"/>
          <w:szCs w:val="19"/>
          <w:u w:val="single"/>
        </w:rPr>
      </w:pPr>
      <w:r w:rsidRPr="00621EE2">
        <w:rPr>
          <w:rFonts w:ascii="Times New Roman" w:hAnsi="Times New Roman" w:cs="Times New Roman"/>
          <w:b/>
          <w:i/>
          <w:sz w:val="19"/>
          <w:szCs w:val="19"/>
          <w:u w:val="single"/>
        </w:rPr>
        <w:t>Информируем:</w:t>
      </w:r>
    </w:p>
    <w:p w:rsidR="00621EE2" w:rsidRPr="00621EE2" w:rsidRDefault="00621EE2" w:rsidP="00621EE2">
      <w:pPr>
        <w:widowControl w:val="0"/>
        <w:numPr>
          <w:ilvl w:val="0"/>
          <w:numId w:val="4"/>
        </w:numPr>
        <w:tabs>
          <w:tab w:val="clear" w:pos="1353"/>
          <w:tab w:val="num" w:pos="851"/>
          <w:tab w:val="left" w:pos="993"/>
          <w:tab w:val="num" w:pos="390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2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 проведении  </w:t>
      </w:r>
      <w:r w:rsidRPr="00621EE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16 марта</w:t>
      </w:r>
      <w:r w:rsidRPr="0062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21EE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в 15.00 </w:t>
      </w:r>
      <w:r w:rsidRPr="0062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ДДЮТ (Ленинский пр., 133/4) торжественной церемонии </w:t>
      </w:r>
      <w:proofErr w:type="gramStart"/>
      <w:r w:rsidRPr="00621EE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подведения итогов </w:t>
      </w:r>
      <w:r w:rsidRPr="00621EE2">
        <w:rPr>
          <w:rFonts w:ascii="Times New Roman" w:hAnsi="Times New Roman" w:cs="Times New Roman"/>
          <w:sz w:val="20"/>
          <w:szCs w:val="20"/>
        </w:rPr>
        <w:t>Конкурса педагогических достижений Кировского района Санкт-Петербурга</w:t>
      </w:r>
      <w:proofErr w:type="gramEnd"/>
      <w:r w:rsidRPr="00621EE2">
        <w:rPr>
          <w:rFonts w:ascii="Times New Roman" w:hAnsi="Times New Roman" w:cs="Times New Roman"/>
          <w:sz w:val="20"/>
          <w:szCs w:val="20"/>
        </w:rPr>
        <w:t xml:space="preserve"> 2019-20</w:t>
      </w:r>
      <w:r>
        <w:rPr>
          <w:rFonts w:ascii="Times New Roman" w:hAnsi="Times New Roman" w:cs="Times New Roman"/>
          <w:sz w:val="20"/>
          <w:szCs w:val="20"/>
        </w:rPr>
        <w:t>20 года.</w:t>
      </w:r>
    </w:p>
    <w:p w:rsidR="00621EE2" w:rsidRPr="00621EE2" w:rsidRDefault="00621EE2" w:rsidP="00621EE2">
      <w:pPr>
        <w:pStyle w:val="af0"/>
        <w:rPr>
          <w:rFonts w:ascii="Times New Roman" w:hAnsi="Times New Roman" w:cs="Times New Roman"/>
          <w:bCs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"/>
        <w:gridCol w:w="2916"/>
        <w:gridCol w:w="15"/>
        <w:gridCol w:w="14"/>
        <w:gridCol w:w="1284"/>
        <w:gridCol w:w="15"/>
        <w:gridCol w:w="15"/>
        <w:gridCol w:w="25"/>
        <w:gridCol w:w="708"/>
        <w:gridCol w:w="591"/>
        <w:gridCol w:w="98"/>
        <w:gridCol w:w="1304"/>
        <w:gridCol w:w="17"/>
        <w:gridCol w:w="13"/>
        <w:gridCol w:w="15"/>
        <w:gridCol w:w="42"/>
        <w:gridCol w:w="1939"/>
      </w:tblGrid>
      <w:tr w:rsidR="00AD1938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B5253F" w:rsidRDefault="00AD1938" w:rsidP="00621EE2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253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ИННОВАЦИОННАЯ И ОПЫТНО-ЭКСПЕРИМЕНТАЛЬНАЯ РАБОТА ДОУ</w:t>
            </w:r>
            <w:r w:rsidR="00621EE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B5253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КИРОВСКОГО РАЙОНА</w:t>
            </w:r>
          </w:p>
        </w:tc>
      </w:tr>
      <w:tr w:rsidR="00621EE2" w:rsidRPr="00955705" w:rsidTr="0060060F">
        <w:trPr>
          <w:trHeight w:val="2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38" w:rsidRPr="00955705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1938" w:rsidRPr="00955705" w:rsidTr="0060060F">
        <w:trPr>
          <w:trHeight w:val="6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07363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73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07363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73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07363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73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07363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73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07363" w:rsidRDefault="00AD1938" w:rsidP="00E00524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0736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AD1938" w:rsidRPr="00607363" w:rsidRDefault="00AD1938" w:rsidP="00E00524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0736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60736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621EE2" w:rsidRPr="00955705" w:rsidTr="0060060F">
        <w:trPr>
          <w:trHeight w:val="6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49" w:rsidRPr="00607363" w:rsidRDefault="00022A49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49" w:rsidRPr="00607363" w:rsidRDefault="00022A49" w:rsidP="00022A49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2A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консультация для ДОУ Кировского </w:t>
            </w:r>
            <w:r w:rsidRPr="00022A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района – 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частников конкурсного отбора по </w:t>
            </w:r>
            <w:r w:rsidRPr="00022A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анию образовательных учреждений </w:t>
            </w:r>
            <w:r w:rsidRPr="00022A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экспериментальными площадками Санкт-Петербурга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49" w:rsidRPr="00607363" w:rsidRDefault="00022A49" w:rsidP="0066146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6146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49" w:rsidRPr="00607363" w:rsidRDefault="00022A49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49" w:rsidRPr="00607363" w:rsidRDefault="00022A49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A49" w:rsidRPr="00607363" w:rsidRDefault="00022A49" w:rsidP="00E00524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22A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022A4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B5253F" w:rsidRPr="00955705" w:rsidTr="0060060F">
        <w:trPr>
          <w:trHeight w:val="6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607363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022A49" w:rsidRDefault="00B5253F" w:rsidP="00B5253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2A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ДОУ Кировского района – участников конкурсного отбора по </w:t>
            </w:r>
            <w:r w:rsidRPr="00022A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призн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анию образовательных учреждений </w:t>
            </w:r>
            <w:r w:rsidRPr="00022A4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экспериментальными площадками Санкт-Петербурга</w:t>
            </w:r>
          </w:p>
        </w:tc>
        <w:tc>
          <w:tcPr>
            <w:tcW w:w="1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B5253F" w:rsidRDefault="00B5253F" w:rsidP="00B5253F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B5253F" w:rsidRPr="00022A49" w:rsidRDefault="00B5253F" w:rsidP="00B5253F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253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B5253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</w:t>
            </w:r>
          </w:p>
        </w:tc>
      </w:tr>
      <w:tr w:rsidR="00B5253F" w:rsidRPr="00955705" w:rsidTr="0060060F">
        <w:trPr>
          <w:trHeight w:val="6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B5253F" w:rsidRDefault="00B5253F" w:rsidP="00B5253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мероприятий, запланированных к </w:t>
            </w: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проведению на базе ДОУ Кировского района в</w:t>
            </w:r>
          </w:p>
          <w:p w:rsidR="00B5253F" w:rsidRPr="00022A49" w:rsidRDefault="00B5253F" w:rsidP="00B5253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рамках Петербургского международного </w:t>
            </w: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образовательного форума 2020</w:t>
            </w:r>
          </w:p>
        </w:tc>
        <w:tc>
          <w:tcPr>
            <w:tcW w:w="1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B5253F" w:rsidRDefault="00B5253F" w:rsidP="00B5253F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B5253F" w:rsidRPr="00B5253F" w:rsidRDefault="00B5253F" w:rsidP="00B5253F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5253F" w:rsidRPr="00955705" w:rsidTr="0060060F">
        <w:trPr>
          <w:trHeight w:val="27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83384C" w:rsidRDefault="00B5253F" w:rsidP="00B5253F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3384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Мероприятия в рамках Петербургского международного образовательного форума</w:t>
            </w:r>
          </w:p>
        </w:tc>
      </w:tr>
      <w:tr w:rsidR="00621EE2" w:rsidRPr="00955705" w:rsidTr="0060060F">
        <w:trPr>
          <w:trHeight w:val="66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B5253F" w:rsidRDefault="00B5253F" w:rsidP="00B5253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Секция «Эффективные практики</w:t>
            </w:r>
          </w:p>
          <w:p w:rsidR="00B5253F" w:rsidRPr="00B5253F" w:rsidRDefault="00B5253F" w:rsidP="00B5253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формирования здорового и безопасного образа</w:t>
            </w:r>
          </w:p>
          <w:p w:rsidR="00B5253F" w:rsidRPr="00B5253F" w:rsidRDefault="00B5253F" w:rsidP="00B5253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жизни дош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кольников как условие повышения качества образования» в рамках </w:t>
            </w: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IX Всероссийск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ой научно-</w:t>
            </w: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практической ко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нференции «На пути к здоровой и </w:t>
            </w: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безопа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сной школе: приоритеты качества </w:t>
            </w: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Default="00B5253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3F" w:rsidRPr="00B5253F" w:rsidRDefault="00B5253F" w:rsidP="00B5253F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Иванова Ю.В.</w:t>
            </w:r>
          </w:p>
          <w:p w:rsidR="00B5253F" w:rsidRPr="00B5253F" w:rsidRDefault="00B5253F" w:rsidP="00B5253F">
            <w:pPr>
              <w:pStyle w:val="af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D1938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253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AD1938" w:rsidRPr="00955705" w:rsidTr="0060060F">
        <w:trPr>
          <w:trHeight w:val="83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955705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</w:t>
            </w:r>
          </w:p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вопросам реализации в ДОУ</w:t>
            </w:r>
          </w:p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3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B5253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AD1938"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согласованию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B5253F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5253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AD1938" w:rsidRPr="00955705" w:rsidTr="0060060F">
        <w:trPr>
          <w:trHeight w:val="5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621EE2">
              <w:rPr>
                <w:rFonts w:ascii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AD1938" w:rsidRPr="00955705" w:rsidTr="0060060F">
        <w:trPr>
          <w:trHeight w:val="14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План совместной работы ОО, ИМЦ и ДОУ</w:t>
            </w:r>
          </w:p>
        </w:tc>
      </w:tr>
      <w:tr w:rsidR="00621EE2" w:rsidRPr="00955705" w:rsidTr="0060060F">
        <w:trPr>
          <w:trHeight w:val="14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AD1938" w:rsidRPr="00955705" w:rsidTr="0060060F">
        <w:trPr>
          <w:trHeight w:val="14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621EE2" w:rsidRPr="00955705" w:rsidTr="0060060F">
        <w:trPr>
          <w:trHeight w:val="41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Консультации по подготовке документов к награждению педагогических работников государственными наградами Российской Федерации</w:t>
            </w:r>
          </w:p>
        </w:tc>
        <w:tc>
          <w:tcPr>
            <w:tcW w:w="13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AD1938"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предварительной записи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21EE2" w:rsidRPr="00621EE2" w:rsidTr="0060060F">
        <w:trPr>
          <w:trHeight w:val="7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E2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Торжественная церемония </w:t>
            </w:r>
            <w:proofErr w:type="gramStart"/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подведения итогов Конкурса педагогических достижений Кировского района Санкт-Петербурга</w:t>
            </w:r>
            <w:proofErr w:type="gramEnd"/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2019-2020 года</w:t>
            </w:r>
          </w:p>
        </w:tc>
        <w:tc>
          <w:tcPr>
            <w:tcW w:w="7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ДДЮТ (Ленинский, 133/4)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EE2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621EE2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621EE2" w:rsidRPr="00955705" w:rsidTr="0060060F">
        <w:trPr>
          <w:trHeight w:val="7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комиссии по назначению сти</w:t>
            </w:r>
            <w:r w:rsid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мулирующих выплат руководителям </w:t>
            </w: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подведомственных ОУ. Подготовка распоряжения администрации района по выплатам руководителям</w:t>
            </w:r>
          </w:p>
        </w:tc>
        <w:tc>
          <w:tcPr>
            <w:tcW w:w="13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AD1938"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15.03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938" w:rsidRPr="00621EE2" w:rsidRDefault="00AD1938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21EE2" w:rsidRPr="00621EE2" w:rsidTr="0060060F">
        <w:trPr>
          <w:trHeight w:val="7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Антикоррупционная деятельность. Участие в заседании комиссий по противодействию коррупции в ОУ</w:t>
            </w:r>
          </w:p>
        </w:tc>
        <w:tc>
          <w:tcPr>
            <w:tcW w:w="13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ОУ района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21EE2" w:rsidRPr="00621EE2" w:rsidTr="0060060F">
        <w:trPr>
          <w:trHeight w:val="7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Участие педагогов </w:t>
            </w: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 Конкурсе педагогических достижений по физической культуре и спорту </w:t>
            </w:r>
          </w:p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СПб</w:t>
            </w:r>
          </w:p>
        </w:tc>
        <w:tc>
          <w:tcPr>
            <w:tcW w:w="217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 течение месяца </w:t>
            </w:r>
          </w:p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графику Комитета по образованию СПб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621EE2" w:rsidRPr="00621EE2" w:rsidRDefault="00621EE2" w:rsidP="00621EE2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621EE2" w:rsidRPr="00621EE2" w:rsidTr="0060060F">
        <w:trPr>
          <w:trHeight w:val="22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E2" w:rsidRPr="0060060F" w:rsidRDefault="0060060F" w:rsidP="00621EE2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60060F" w:rsidRPr="00621EE2" w:rsidTr="0060060F">
        <w:trPr>
          <w:trHeight w:val="7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Мониторинг потребностей повышения квалификации педагогических и руководящих работников на 2020-2024 гг.</w:t>
            </w:r>
          </w:p>
        </w:tc>
        <w:tc>
          <w:tcPr>
            <w:tcW w:w="10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 20.03</w:t>
            </w:r>
          </w:p>
        </w:tc>
        <w:tc>
          <w:tcPr>
            <w:tcW w:w="10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60060F" w:rsidRPr="00621EE2" w:rsidTr="0060060F">
        <w:trPr>
          <w:trHeight w:val="7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Антикоррупционный мониторинг. Сбор сведений о реализации Программы по противодействию коррупции администрации Кировского района Санкт-Петербурга</w:t>
            </w:r>
          </w:p>
        </w:tc>
        <w:tc>
          <w:tcPr>
            <w:tcW w:w="10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0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60060F" w:rsidRPr="0060060F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0060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60060F" w:rsidRPr="00621EE2" w:rsidTr="0060060F">
        <w:trPr>
          <w:trHeight w:val="22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60060F" w:rsidRPr="00621EE2" w:rsidTr="0060060F">
        <w:trPr>
          <w:trHeight w:val="2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Мониторинг за качеством предоставления платных образовательных услуг в ОУ</w:t>
            </w:r>
          </w:p>
        </w:tc>
        <w:tc>
          <w:tcPr>
            <w:tcW w:w="13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0060F" w:rsidRPr="00621EE2" w:rsidTr="0060060F">
        <w:trPr>
          <w:trHeight w:val="4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 деятельности</w:t>
            </w:r>
          </w:p>
        </w:tc>
        <w:tc>
          <w:tcPr>
            <w:tcW w:w="13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60060F" w:rsidRPr="00621EE2" w:rsidTr="0060060F">
        <w:trPr>
          <w:trHeight w:val="4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 «Противодействие коррупции на сайтах ОУ»</w:t>
            </w:r>
          </w:p>
        </w:tc>
        <w:tc>
          <w:tcPr>
            <w:tcW w:w="13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60060F" w:rsidRPr="00621EE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621EE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60060F" w:rsidRPr="00955705" w:rsidTr="0060060F">
        <w:trPr>
          <w:trHeight w:val="21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60060F" w:rsidRPr="00955705" w:rsidTr="0060060F">
        <w:trPr>
          <w:trHeight w:val="4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39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0060F" w:rsidRPr="00955705" w:rsidTr="0060060F">
        <w:trPr>
          <w:trHeight w:val="19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60060F" w:rsidRPr="00955705" w:rsidTr="0060060F">
        <w:trPr>
          <w:trHeight w:val="4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«Цифров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ая образовательная среда в ДОУ»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0060F" w:rsidRPr="00955705" w:rsidTr="0060060F">
        <w:trPr>
          <w:trHeight w:val="4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166CB2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Л.Ф.</w:t>
            </w:r>
          </w:p>
        </w:tc>
      </w:tr>
      <w:tr w:rsidR="0060060F" w:rsidRPr="00955705" w:rsidTr="0060060F">
        <w:trPr>
          <w:trHeight w:val="1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60060F" w:rsidRPr="00955705" w:rsidTr="0060060F">
        <w:trPr>
          <w:trHeight w:val="2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0060F" w:rsidRPr="00955705" w:rsidTr="0060060F">
        <w:trPr>
          <w:trHeight w:val="429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0060F" w:rsidRPr="00955705" w:rsidTr="0060060F">
        <w:trPr>
          <w:trHeight w:val="56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0060F" w:rsidRPr="00955705" w:rsidTr="0060060F">
        <w:trPr>
          <w:trHeight w:val="22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Аттес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тация педагогических работников</w:t>
            </w:r>
          </w:p>
        </w:tc>
      </w:tr>
      <w:tr w:rsidR="0060060F" w:rsidRPr="00955705" w:rsidTr="0060060F">
        <w:trPr>
          <w:trHeight w:val="2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0060F" w:rsidRPr="00955705" w:rsidTr="0060060F">
        <w:trPr>
          <w:trHeight w:val="2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0060F" w:rsidRPr="00955705" w:rsidTr="0060060F">
        <w:trPr>
          <w:trHeight w:val="2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60060F" w:rsidRPr="00955705" w:rsidTr="0060060F">
        <w:trPr>
          <w:trHeight w:val="22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60060F" w:rsidRPr="00955705" w:rsidTr="0060060F">
        <w:trPr>
          <w:trHeight w:val="2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338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60060F" w:rsidRPr="00955705" w:rsidTr="0060060F">
        <w:trPr>
          <w:trHeight w:val="14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60060F" w:rsidRPr="00955705" w:rsidTr="0060060F">
        <w:trPr>
          <w:trHeight w:val="70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18.03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«Познаем мир вместе с малышом»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E8092A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творческо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 группы «Наполним мир музыкой»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19.03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0060F" w:rsidRPr="00955705" w:rsidTr="0060060F">
        <w:trPr>
          <w:trHeight w:val="227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60060F" w:rsidRPr="00955705" w:rsidTr="0060060F">
        <w:trPr>
          <w:trHeight w:val="2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с детьми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старшего дошкольного возраста «Веселый мячик»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Атрошкина</w:t>
            </w:r>
            <w:proofErr w:type="spellEnd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</w:tr>
      <w:tr w:rsidR="0060060F" w:rsidRPr="00955705" w:rsidTr="0060060F">
        <w:trPr>
          <w:trHeight w:val="71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Ульянка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». Открытое занятие с использованием методики К.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Орфа</w:t>
            </w:r>
            <w:proofErr w:type="spellEnd"/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Безперстова</w:t>
            </w:r>
            <w:proofErr w:type="spellEnd"/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Большакова В.А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0060F" w:rsidRPr="00955705" w:rsidTr="0060060F">
        <w:trPr>
          <w:trHeight w:val="2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83384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 педагогов коррекционных групп «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Театрализованная деятельность как средство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развития эмоциональной сферы и 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ыразительности речи детей с ОВЗ»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26.03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60060F" w:rsidRPr="00955705" w:rsidTr="0060060F">
        <w:trPr>
          <w:trHeight w:val="2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  <w:p w:rsidR="0060060F" w:rsidRPr="00E00524" w:rsidRDefault="0060060F" w:rsidP="0083384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Приобщение детей раннего возраста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 театрализованной деятельности»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25.03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005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Вологдина К.А.</w:t>
            </w:r>
          </w:p>
          <w:p w:rsidR="0060060F" w:rsidRPr="00E00524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153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60060F" w:rsidRPr="00955705" w:rsidTr="0060060F">
        <w:trPr>
          <w:trHeight w:val="9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876947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«Опыт духовно-нравственного развития и воспитан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ия детей в системе образования»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0060F" w:rsidRPr="00955705" w:rsidTr="0060060F">
        <w:trPr>
          <w:trHeight w:val="2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«На пути к мастерству»</w:t>
            </w:r>
          </w:p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технологии в организации педагогического процесса в ДОУ. Специфика работы с детьми с ОВЗ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31.03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14.00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876947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0060F" w:rsidRPr="00955705" w:rsidTr="0060060F">
        <w:trPr>
          <w:trHeight w:val="27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«Диалог культур»</w:t>
            </w:r>
          </w:p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«Использование современных</w:t>
            </w:r>
          </w:p>
          <w:p w:rsidR="0060060F" w:rsidRPr="00876947" w:rsidRDefault="0060060F" w:rsidP="00E8092A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информационных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технологий для поликультурного </w:t>
            </w: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образования ребенка дошкольника»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51</w:t>
            </w:r>
          </w:p>
        </w:tc>
        <w:tc>
          <w:tcPr>
            <w:tcW w:w="1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Главатских</w:t>
            </w:r>
            <w:proofErr w:type="spellEnd"/>
            <w:r w:rsidRPr="008769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М.У.</w:t>
            </w:r>
          </w:p>
        </w:tc>
      </w:tr>
      <w:tr w:rsidR="0060060F" w:rsidRPr="00955705" w:rsidTr="0060060F">
        <w:trPr>
          <w:trHeight w:val="19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876947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694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по художественно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эстетическому развитию с детьми подготовительной группы изготовление народной игрушки «Зайчик на пальчик»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Алешина С.С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 детьми старшей группы ФЭМП «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Пройди по ниточке»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Ярметова</w:t>
            </w:r>
            <w:proofErr w:type="spellEnd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(Ознакомление с окружающим миром)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детьми  по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дготовительной к школе группы  «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Вкусна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я профессия-дегустатор шоколада»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Порозова Е.В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познавательному развитию (Ознакомление с окружающим миром) с детьми под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готовительной к школе группы  «Помощники весны»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Егорова В.С.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НОД по речевому развитию с детьми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группы раннего возраста «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Кис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онька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Мурысенька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Мельчакова</w:t>
            </w:r>
            <w:proofErr w:type="spellEnd"/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 образовательная деятельность пе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дагога с детьми средней группы «Путешествие в Изумрудный город»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Бублик Е.А.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60060F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Совместная образовательная деятельность педагога с детьми ста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ршей группы «Аппликация в технике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квиллинг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«Подснежник»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10.15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Александрова М.</w:t>
            </w: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тию с детьми младшего возраста «Сказочное путешествие»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 15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Панфилова А.</w:t>
            </w: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по познавательному развитию с деть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ми старшего возраста «Спешим на помощь»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09.35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 15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Дементьева И.</w:t>
            </w: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НОД по познавательному развитию с детьми старшего возраста 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«Транспорт»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Васильева Н.</w:t>
            </w: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С.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НОД для детей 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среднего дошкольного возраста «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Мишкины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сказки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 14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Марчукова</w:t>
            </w:r>
            <w:proofErr w:type="spellEnd"/>
            <w:r w:rsidRPr="00955705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83384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для детей среднего дошкольного возраста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детское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экспериментирование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Вода и воздух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5432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Аркадьева Е.Д.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b/>
                <w:sz w:val="18"/>
                <w:szCs w:val="18"/>
              </w:rPr>
              <w:t>Для инструкторов по физической культуре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по физической культуре для детей среднего дошкольного возраста «Цветы»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543247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0060F"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 33</w:t>
            </w:r>
          </w:p>
          <w:p w:rsidR="0060060F" w:rsidRPr="00955705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0060F" w:rsidRPr="00955705">
              <w:rPr>
                <w:rFonts w:ascii="Times New Roman" w:hAnsi="Times New Roman" w:cs="Times New Roman"/>
                <w:sz w:val="18"/>
                <w:szCs w:val="18"/>
              </w:rPr>
              <w:t>Стачек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0060F" w:rsidRPr="00955705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0060F" w:rsidRPr="00955705">
              <w:rPr>
                <w:rFonts w:ascii="Times New Roman" w:hAnsi="Times New Roman" w:cs="Times New Roman"/>
                <w:sz w:val="18"/>
                <w:szCs w:val="18"/>
              </w:rPr>
              <w:t xml:space="preserve"> корпус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543247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Опякина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  <w:r w:rsidR="0060060F" w:rsidRPr="0095570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83384C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НОД с детьми средней группы по физическом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 развитию «Шагай, шагай, Весну </w:t>
            </w: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встречай»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="005432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570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543247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Никанова Г.</w:t>
            </w:r>
            <w:r w:rsidR="0060060F" w:rsidRPr="00955705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60060F" w:rsidRPr="00955705" w:rsidTr="0060060F">
        <w:trPr>
          <w:trHeight w:val="773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02.03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60060F" w:rsidRPr="00955705" w:rsidTr="0060060F">
        <w:trPr>
          <w:trHeight w:val="81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11.03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81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334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41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дошкольного возрас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0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407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03.03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407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40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34</w:t>
            </w:r>
          </w:p>
        </w:tc>
        <w:tc>
          <w:tcPr>
            <w:tcW w:w="105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060F" w:rsidRPr="00955705" w:rsidTr="0060060F">
        <w:trPr>
          <w:trHeight w:val="40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Познавательно-и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гровое занятие по БДД «Я знаю и </w:t>
            </w: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соблюдаю ПДД» для воспитанников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подготовительных групп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14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0C713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C713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60060F" w:rsidRPr="00955705" w:rsidTr="00543247">
        <w:trPr>
          <w:trHeight w:val="248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Конкурсы, соревнования, выставки ЦДЮТТ для воспитанников и учащихся ОУ</w:t>
            </w:r>
          </w:p>
        </w:tc>
      </w:tr>
      <w:tr w:rsidR="0060060F" w:rsidRPr="00955705" w:rsidTr="0060060F">
        <w:trPr>
          <w:trHeight w:val="81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338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Личное первенство Кировского райо</w:t>
            </w: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 по шахматам сре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 мальчиков и девочек до 7 лет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ШКиДЦ</w:t>
            </w:r>
            <w:proofErr w:type="spellEnd"/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Нейзберг</w:t>
            </w:r>
            <w:proofErr w:type="spellEnd"/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Г.А.</w:t>
            </w:r>
          </w:p>
        </w:tc>
      </w:tr>
      <w:tr w:rsidR="0060060F" w:rsidRPr="00955705" w:rsidTr="00543247">
        <w:trPr>
          <w:trHeight w:val="29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ДОУ</w:t>
            </w:r>
          </w:p>
        </w:tc>
      </w:tr>
      <w:tr w:rsidR="0060060F" w:rsidRPr="00955705" w:rsidTr="0060060F">
        <w:trPr>
          <w:trHeight w:val="81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3384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60060F" w:rsidRPr="00166CB2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6CB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60060F" w:rsidRPr="00955705" w:rsidTr="00543247">
        <w:trPr>
          <w:trHeight w:val="15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60060F" w:rsidRPr="00955705" w:rsidTr="0060060F">
        <w:trPr>
          <w:trHeight w:val="64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учителей-логопедов. Семинар-практикум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«Нарушения речи у детей с ЗПР и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Интеллектуальными нарушениями»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ОУ </w:t>
            </w:r>
            <w:r w:rsidR="0060060F"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60060F" w:rsidRPr="00955705" w:rsidTr="0060060F">
        <w:trPr>
          <w:trHeight w:val="64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Открытое </w:t>
            </w: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гопедическое занятие в условиях </w:t>
            </w:r>
            <w:proofErr w:type="gramStart"/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дошкольного</w:t>
            </w:r>
            <w:proofErr w:type="gramEnd"/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логопункта</w:t>
            </w:r>
            <w:proofErr w:type="spellEnd"/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31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Гущина Л.В.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60060F" w:rsidRPr="00955705" w:rsidTr="0054324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«Технологии в работе педагога психолога с детьми с особыми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образовательными потребностями»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60060F" w:rsidRPr="00955705" w:rsidTr="0054324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 педагогов-психологов ДОУ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60060F" w:rsidRPr="00955705" w:rsidTr="0054324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Консультация для педагогов-психологов ДОУ «Подготовка и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психолого-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педагогического консилиума»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ДОУ17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ТПМПК ОУ, ДОУ (Территориальная психолого-медико-педагогическая коми</w:t>
            </w:r>
            <w:r w:rsidR="0054324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ссия)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с13.00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</w:tc>
      </w:tr>
      <w:tr w:rsidR="0060060F" w:rsidRPr="00955705" w:rsidTr="00543247">
        <w:trPr>
          <w:trHeight w:val="12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Ворожейкина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Т.Н.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Куценко Ю.А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60060F" w:rsidRPr="00955705" w:rsidTr="0060060F">
        <w:trPr>
          <w:trHeight w:val="161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оздоровительные ДОУ</w:t>
            </w: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8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</w:rPr>
              <w:t>буд</w:t>
            </w:r>
            <w:r w:rsidR="0054324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DE1C2B">
              <w:rPr>
                <w:rFonts w:ascii="Times New Roman" w:hAnsi="Times New Roman" w:cs="Times New Roman"/>
                <w:sz w:val="18"/>
                <w:szCs w:val="18"/>
              </w:rPr>
              <w:t>т сообщен</w:t>
            </w:r>
            <w:r w:rsidR="0054324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E1C2B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60060F" w:rsidRPr="00DE1C2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E1C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60060F" w:rsidRPr="00955705" w:rsidTr="00543247">
        <w:trPr>
          <w:trHeight w:val="1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955705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0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F56D0B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Экспертиза материалов 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онкурса методических разработок «Семья и детский сад – территория здоровья»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04</w:t>
            </w: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.03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Конкурс педагогических проектов для педагогов групп компенсирующей направленности «Лучший проект 20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543247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02.03-20.03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="0060060F"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прием заявок и материалов </w:t>
            </w:r>
          </w:p>
          <w:p w:rsidR="0060060F" w:rsidRPr="00F56D0B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23.03-27.03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- экспертиза материалов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F56D0B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</w:t>
            </w:r>
            <w:r w:rsidRPr="00F56D0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543247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Районный конкурс вокального творчества «До-ми-соль-ка»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7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будет объявлено дополнительно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60060F" w:rsidRPr="00E8092A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Наумовская</w:t>
            </w:r>
            <w:proofErr w:type="spellEnd"/>
            <w:r w:rsidRPr="00E8092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</w:tr>
      <w:tr w:rsidR="0060060F" w:rsidRPr="00955705" w:rsidTr="00543247">
        <w:trPr>
          <w:trHeight w:val="50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CE79E0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CE79E0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79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CE79E0" w:rsidRDefault="0060060F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79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Районный этап конкурса 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чтецов «Разукрасим мир стихами»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CE79E0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54324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.03</w:t>
            </w:r>
            <w:r w:rsidRPr="00CE79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-26.03</w:t>
            </w:r>
          </w:p>
        </w:tc>
        <w:tc>
          <w:tcPr>
            <w:tcW w:w="7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CE79E0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E79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CE79E0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CE79E0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E79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E79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60060F" w:rsidRPr="00955705" w:rsidTr="0060060F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60060F" w:rsidRPr="00955705" w:rsidTr="00543247">
        <w:trPr>
          <w:trHeight w:val="97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4.03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11.03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7268F" w:rsidRDefault="00543247" w:rsidP="00543247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60060F" w:rsidRPr="00955705" w:rsidTr="0060060F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учреждения»)</w:t>
            </w:r>
          </w:p>
        </w:tc>
        <w:tc>
          <w:tcPr>
            <w:tcW w:w="6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6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0F" w:rsidRPr="0067268F" w:rsidRDefault="0060060F" w:rsidP="00E00524">
            <w:pPr>
              <w:pStyle w:val="af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67268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AD1938" w:rsidRPr="00955705" w:rsidRDefault="00AD1938" w:rsidP="00AD1938">
      <w:pPr>
        <w:pStyle w:val="af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AD1938" w:rsidRPr="00955705" w:rsidRDefault="00AD1938" w:rsidP="00AD1938">
      <w:pPr>
        <w:pStyle w:val="af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AD1938" w:rsidRPr="00955705" w:rsidRDefault="00AD1938" w:rsidP="00AD1938">
      <w:pPr>
        <w:pStyle w:val="af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AD1938" w:rsidRPr="00955705" w:rsidRDefault="00AD1938" w:rsidP="00AD1938">
      <w:pPr>
        <w:pStyle w:val="af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:rsidR="00675BD8" w:rsidRDefault="00675BD8"/>
    <w:sectPr w:rsidR="0067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726CB"/>
    <w:multiLevelType w:val="hybridMultilevel"/>
    <w:tmpl w:val="EEF4934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4257FA1"/>
    <w:multiLevelType w:val="hybridMultilevel"/>
    <w:tmpl w:val="F39EB43C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38"/>
    <w:rsid w:val="00022A49"/>
    <w:rsid w:val="00543247"/>
    <w:rsid w:val="0060060F"/>
    <w:rsid w:val="00607363"/>
    <w:rsid w:val="00621EE2"/>
    <w:rsid w:val="0066146A"/>
    <w:rsid w:val="00675BD8"/>
    <w:rsid w:val="0083384C"/>
    <w:rsid w:val="00AD1938"/>
    <w:rsid w:val="00B5253F"/>
    <w:rsid w:val="00E00524"/>
    <w:rsid w:val="00E8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938"/>
    <w:rPr>
      <w:color w:val="0563C1" w:themeColor="hyperlink"/>
      <w:u w:val="single"/>
    </w:rPr>
  </w:style>
  <w:style w:type="paragraph" w:customStyle="1" w:styleId="msonormal0">
    <w:name w:val="msonormal"/>
    <w:basedOn w:val="a"/>
    <w:rsid w:val="00A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AD19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D1938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AD1938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AD1938"/>
    <w:rPr>
      <w:b/>
      <w:bCs/>
    </w:rPr>
  </w:style>
  <w:style w:type="character" w:customStyle="1" w:styleId="1">
    <w:name w:val="Тема примечания Знак1"/>
    <w:basedOn w:val="a5"/>
    <w:uiPriority w:val="99"/>
    <w:semiHidden/>
    <w:rsid w:val="00AD1938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rsid w:val="00AD1938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D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AD19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D1938"/>
    <w:pPr>
      <w:spacing w:after="200" w:line="276" w:lineRule="auto"/>
      <w:ind w:left="720"/>
      <w:contextualSpacing/>
    </w:pPr>
  </w:style>
  <w:style w:type="table" w:styleId="ab">
    <w:name w:val="Table Grid"/>
    <w:basedOn w:val="a1"/>
    <w:uiPriority w:val="59"/>
    <w:rsid w:val="00AD19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D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1938"/>
  </w:style>
  <w:style w:type="paragraph" w:styleId="ae">
    <w:name w:val="footer"/>
    <w:basedOn w:val="a"/>
    <w:link w:val="af"/>
    <w:uiPriority w:val="99"/>
    <w:unhideWhenUsed/>
    <w:rsid w:val="00AD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1938"/>
  </w:style>
  <w:style w:type="paragraph" w:styleId="af0">
    <w:name w:val="No Spacing"/>
    <w:uiPriority w:val="1"/>
    <w:qFormat/>
    <w:rsid w:val="00AD19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938"/>
    <w:rPr>
      <w:color w:val="0563C1" w:themeColor="hyperlink"/>
      <w:u w:val="single"/>
    </w:rPr>
  </w:style>
  <w:style w:type="paragraph" w:customStyle="1" w:styleId="msonormal0">
    <w:name w:val="msonormal"/>
    <w:basedOn w:val="a"/>
    <w:rsid w:val="00AD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annotation text"/>
    <w:basedOn w:val="a"/>
    <w:link w:val="a5"/>
    <w:uiPriority w:val="99"/>
    <w:semiHidden/>
    <w:unhideWhenUsed/>
    <w:rsid w:val="00AD193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D1938"/>
    <w:rPr>
      <w:sz w:val="20"/>
      <w:szCs w:val="20"/>
    </w:rPr>
  </w:style>
  <w:style w:type="character" w:customStyle="1" w:styleId="a6">
    <w:name w:val="Тема примечания Знак"/>
    <w:basedOn w:val="a5"/>
    <w:link w:val="a7"/>
    <w:uiPriority w:val="99"/>
    <w:semiHidden/>
    <w:rsid w:val="00AD1938"/>
    <w:rPr>
      <w:b/>
      <w:bCs/>
      <w:sz w:val="20"/>
      <w:szCs w:val="20"/>
    </w:rPr>
  </w:style>
  <w:style w:type="paragraph" w:styleId="a7">
    <w:name w:val="annotation subject"/>
    <w:basedOn w:val="a4"/>
    <w:next w:val="a4"/>
    <w:link w:val="a6"/>
    <w:uiPriority w:val="99"/>
    <w:semiHidden/>
    <w:unhideWhenUsed/>
    <w:rsid w:val="00AD1938"/>
    <w:rPr>
      <w:b/>
      <w:bCs/>
    </w:rPr>
  </w:style>
  <w:style w:type="character" w:customStyle="1" w:styleId="1">
    <w:name w:val="Тема примечания Знак1"/>
    <w:basedOn w:val="a5"/>
    <w:uiPriority w:val="99"/>
    <w:semiHidden/>
    <w:rsid w:val="00AD1938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rsid w:val="00AD1938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D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AD19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D1938"/>
    <w:pPr>
      <w:spacing w:after="200" w:line="276" w:lineRule="auto"/>
      <w:ind w:left="720"/>
      <w:contextualSpacing/>
    </w:pPr>
  </w:style>
  <w:style w:type="table" w:styleId="ab">
    <w:name w:val="Table Grid"/>
    <w:basedOn w:val="a1"/>
    <w:uiPriority w:val="59"/>
    <w:rsid w:val="00AD19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AD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D1938"/>
  </w:style>
  <w:style w:type="paragraph" w:styleId="ae">
    <w:name w:val="footer"/>
    <w:basedOn w:val="a"/>
    <w:link w:val="af"/>
    <w:uiPriority w:val="99"/>
    <w:unhideWhenUsed/>
    <w:rsid w:val="00AD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D1938"/>
  </w:style>
  <w:style w:type="paragraph" w:styleId="af0">
    <w:name w:val="No Spacing"/>
    <w:uiPriority w:val="1"/>
    <w:qFormat/>
    <w:rsid w:val="00AD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4</cp:revision>
  <dcterms:created xsi:type="dcterms:W3CDTF">2020-02-26T15:20:00Z</dcterms:created>
  <dcterms:modified xsi:type="dcterms:W3CDTF">2020-02-27T08:17:00Z</dcterms:modified>
</cp:coreProperties>
</file>