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14251" w:rsidRPr="00914251" w:rsidTr="0047691D">
        <w:trPr>
          <w:trHeight w:val="1627"/>
        </w:trPr>
        <w:tc>
          <w:tcPr>
            <w:tcW w:w="4785" w:type="dxa"/>
            <w:hideMark/>
          </w:tcPr>
          <w:p w:rsidR="00914251" w:rsidRPr="00914251" w:rsidRDefault="00914251" w:rsidP="0047691D">
            <w:pPr>
              <w:keepNext/>
              <w:numPr>
                <w:ilvl w:val="1"/>
                <w:numId w:val="1"/>
              </w:numPr>
              <w:suppressAutoHyphens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91425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914251" w:rsidRPr="00914251" w:rsidRDefault="00914251" w:rsidP="0047691D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14251">
              <w:rPr>
                <w:rFonts w:ascii="Times New Roman" w:hAnsi="Times New Roman"/>
                <w:sz w:val="23"/>
                <w:szCs w:val="23"/>
              </w:rPr>
              <w:t>Отдел образования администрации</w:t>
            </w:r>
          </w:p>
          <w:p w:rsidR="00914251" w:rsidRPr="00914251" w:rsidRDefault="00914251" w:rsidP="0047691D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14251">
              <w:rPr>
                <w:rFonts w:ascii="Times New Roman" w:hAnsi="Times New Roman"/>
                <w:sz w:val="23"/>
                <w:szCs w:val="23"/>
              </w:rPr>
              <w:t>Кировского района Санкт-Петербурга</w:t>
            </w:r>
          </w:p>
          <w:p w:rsidR="00914251" w:rsidRPr="00914251" w:rsidRDefault="00914251" w:rsidP="0047691D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14251">
              <w:rPr>
                <w:rFonts w:ascii="Times New Roman" w:hAnsi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914251">
              <w:rPr>
                <w:rFonts w:ascii="Times New Roman" w:hAnsi="Times New Roman"/>
                <w:sz w:val="23"/>
                <w:szCs w:val="23"/>
              </w:rPr>
              <w:t>Ступак</w:t>
            </w:r>
            <w:proofErr w:type="spellEnd"/>
          </w:p>
          <w:p w:rsidR="00914251" w:rsidRPr="00914251" w:rsidRDefault="00914251" w:rsidP="0047691D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14251">
              <w:rPr>
                <w:rFonts w:ascii="Times New Roman" w:hAnsi="Times New Roman"/>
                <w:sz w:val="23"/>
                <w:szCs w:val="23"/>
              </w:rPr>
              <w:t>«___» _____________________ 2018 г.</w:t>
            </w:r>
          </w:p>
        </w:tc>
        <w:tc>
          <w:tcPr>
            <w:tcW w:w="4786" w:type="dxa"/>
            <w:hideMark/>
          </w:tcPr>
          <w:p w:rsidR="00914251" w:rsidRPr="00914251" w:rsidRDefault="00914251" w:rsidP="0047691D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1425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СОГЛАСОВАНО</w:t>
            </w:r>
          </w:p>
          <w:p w:rsidR="00914251" w:rsidRPr="00914251" w:rsidRDefault="00914251" w:rsidP="0047691D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1425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914251" w:rsidRPr="00914251" w:rsidRDefault="00914251" w:rsidP="0047691D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1425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914251" w:rsidRPr="00914251" w:rsidRDefault="00914251" w:rsidP="0047691D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1425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________________И.С.</w:t>
            </w:r>
            <w:r w:rsidR="0094021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bookmarkStart w:id="0" w:name="_GoBack"/>
            <w:bookmarkEnd w:id="0"/>
            <w:r w:rsidRPr="0091425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Комлева</w:t>
            </w:r>
          </w:p>
          <w:p w:rsidR="00914251" w:rsidRPr="00914251" w:rsidRDefault="00914251" w:rsidP="0047691D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1425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_______________ 2018 г.</w:t>
            </w:r>
          </w:p>
        </w:tc>
      </w:tr>
    </w:tbl>
    <w:p w:rsidR="00914251" w:rsidRPr="00914251" w:rsidRDefault="00914251" w:rsidP="00914251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Calibri" w:eastAsia="Calibri" w:hAnsi="Calibri" w:cs="Times New Roman"/>
          <w:noProof/>
          <w:lang w:eastAsia="ru-RU"/>
        </w:rPr>
      </w:pPr>
      <w:r w:rsidRPr="00914251">
        <w:rPr>
          <w:rFonts w:ascii="Calibri" w:eastAsia="Calibri" w:hAnsi="Calibri" w:cs="Times New Roman"/>
          <w:noProof/>
          <w:lang w:eastAsia="ru-RU"/>
        </w:rPr>
        <w:t xml:space="preserve"> </w:t>
      </w:r>
    </w:p>
    <w:p w:rsidR="00940215" w:rsidRDefault="00940215" w:rsidP="00940215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4251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702FF95C" wp14:editId="7B7E43A4">
            <wp:simplePos x="0" y="0"/>
            <wp:positionH relativeFrom="column">
              <wp:posOffset>30480</wp:posOffset>
            </wp:positionH>
            <wp:positionV relativeFrom="paragraph">
              <wp:posOffset>91440</wp:posOffset>
            </wp:positionV>
            <wp:extent cx="2162175" cy="1222375"/>
            <wp:effectExtent l="133350" t="114300" r="142875" b="168275"/>
            <wp:wrapThrough wrapText="bothSides">
              <wp:wrapPolygon edited="0">
                <wp:start x="-761" y="-2020"/>
                <wp:lineTo x="-1332" y="-1346"/>
                <wp:lineTo x="-1332" y="21881"/>
                <wp:lineTo x="-571" y="24237"/>
                <wp:lineTo x="22266" y="24237"/>
                <wp:lineTo x="22837" y="20534"/>
                <wp:lineTo x="22837" y="4039"/>
                <wp:lineTo x="22456" y="-1010"/>
                <wp:lineTo x="22456" y="-2020"/>
                <wp:lineTo x="-761" y="-2020"/>
              </wp:wrapPolygon>
            </wp:wrapThrough>
            <wp:docPr id="1" name="Рисунок 1" descr="http://www.playcast.ru/uploads/2017/01/03/2114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cast.ru/uploads/2017/01/03/211404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22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251" w:rsidRPr="00914251" w:rsidRDefault="00914251" w:rsidP="00940215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914251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914251" w:rsidRPr="00914251" w:rsidRDefault="00914251" w:rsidP="00940215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4251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914251" w:rsidRPr="00914251" w:rsidRDefault="00914251" w:rsidP="00940215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4251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914251" w:rsidRPr="00914251" w:rsidRDefault="00914251" w:rsidP="00940215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4251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914251" w:rsidRPr="00914251" w:rsidRDefault="00914251" w:rsidP="00914251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914251" w:rsidRPr="00914251" w:rsidRDefault="00914251" w:rsidP="00914251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940215" w:rsidRDefault="00940215" w:rsidP="00914251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914251" w:rsidRPr="00914251" w:rsidRDefault="00914251" w:rsidP="00940215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1425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(июль 2018</w:t>
      </w:r>
      <w:r w:rsidR="0094021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91425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914251" w:rsidRPr="00914251" w:rsidRDefault="00914251" w:rsidP="00914251">
      <w:pPr>
        <w:tabs>
          <w:tab w:val="left" w:pos="1578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14251" w:rsidRPr="00940215" w:rsidRDefault="00940215" w:rsidP="00940215">
      <w:pPr>
        <w:tabs>
          <w:tab w:val="left" w:pos="1578"/>
          <w:tab w:val="left" w:pos="2835"/>
        </w:tabs>
        <w:spacing w:after="0" w:line="240" w:lineRule="auto"/>
        <w:ind w:firstLine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</w:t>
      </w:r>
      <w:r w:rsidR="00914251" w:rsidRPr="009402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Праздники июля:</w:t>
      </w:r>
    </w:p>
    <w:p w:rsidR="00914251" w:rsidRPr="00914251" w:rsidRDefault="00914251" w:rsidP="00940215">
      <w:pPr>
        <w:tabs>
          <w:tab w:val="left" w:pos="1578"/>
          <w:tab w:val="left" w:pos="2835"/>
        </w:tabs>
        <w:spacing w:before="60" w:after="0" w:line="240" w:lineRule="auto"/>
        <w:ind w:firstLine="5387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1425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 июля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94021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Д</w:t>
      </w:r>
      <w:r w:rsidRPr="0091425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ень сюрпризов;</w:t>
      </w:r>
    </w:p>
    <w:p w:rsidR="00914251" w:rsidRPr="00914251" w:rsidRDefault="00914251" w:rsidP="00940215">
      <w:pPr>
        <w:tabs>
          <w:tab w:val="left" w:pos="1578"/>
          <w:tab w:val="left" w:pos="2835"/>
        </w:tabs>
        <w:spacing w:after="0" w:line="240" w:lineRule="auto"/>
        <w:ind w:firstLine="5387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1425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8 июля – </w:t>
      </w:r>
      <w:r w:rsidR="0094021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</w:t>
      </w:r>
      <w:r w:rsidRPr="0091425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ень семьи, любви и верности;</w:t>
      </w:r>
    </w:p>
    <w:p w:rsidR="00914251" w:rsidRPr="00914251" w:rsidRDefault="00940215" w:rsidP="00940215">
      <w:pPr>
        <w:tabs>
          <w:tab w:val="left" w:pos="1578"/>
          <w:tab w:val="left" w:pos="2835"/>
        </w:tabs>
        <w:spacing w:after="0" w:line="240" w:lineRule="auto"/>
        <w:ind w:firstLine="5387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11 июля – В</w:t>
      </w:r>
      <w:r w:rsidR="00914251" w:rsidRPr="0091425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семирный день шоколада;</w:t>
      </w:r>
    </w:p>
    <w:p w:rsidR="00914251" w:rsidRPr="00914251" w:rsidRDefault="00914251" w:rsidP="00940215">
      <w:pPr>
        <w:tabs>
          <w:tab w:val="left" w:pos="1578"/>
          <w:tab w:val="left" w:pos="2835"/>
        </w:tabs>
        <w:spacing w:after="0" w:line="240" w:lineRule="auto"/>
        <w:ind w:firstLine="5387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1425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26 июля – </w:t>
      </w:r>
      <w:r w:rsidR="0094021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</w:t>
      </w:r>
      <w:r w:rsidRPr="0091425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ень загадывания загадок;</w:t>
      </w:r>
    </w:p>
    <w:p w:rsidR="00914251" w:rsidRPr="00914251" w:rsidRDefault="00914251" w:rsidP="00940215">
      <w:pPr>
        <w:tabs>
          <w:tab w:val="left" w:pos="1578"/>
          <w:tab w:val="left" w:pos="2835"/>
        </w:tabs>
        <w:spacing w:after="0" w:line="240" w:lineRule="auto"/>
        <w:ind w:firstLine="5387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1425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30 июля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94021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М</w:t>
      </w:r>
      <w:r w:rsidRPr="0091425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еждународный день дружбы.</w:t>
      </w:r>
    </w:p>
    <w:p w:rsidR="00914251" w:rsidRPr="00914251" w:rsidRDefault="00914251" w:rsidP="00914251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</w:pPr>
    </w:p>
    <w:p w:rsidR="00880A03" w:rsidRDefault="00880A03" w:rsidP="0091425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i/>
          <w:sz w:val="18"/>
          <w:szCs w:val="18"/>
          <w:u w:val="single"/>
          <w:lang w:eastAsia="ru-RU"/>
        </w:rPr>
        <w:t xml:space="preserve">Поздравляем: </w:t>
      </w:r>
    </w:p>
    <w:p w:rsidR="00914251" w:rsidRPr="00880A03" w:rsidRDefault="00880A03" w:rsidP="00940215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880A03">
        <w:rPr>
          <w:rFonts w:ascii="Times New Roman" w:eastAsia="Calibri" w:hAnsi="Times New Roman" w:cs="Times New Roman"/>
          <w:sz w:val="18"/>
          <w:szCs w:val="18"/>
          <w:lang w:eastAsia="ru-RU"/>
        </w:rPr>
        <w:t>Коллективы «Невские берега», «</w:t>
      </w:r>
      <w:proofErr w:type="spellStart"/>
      <w:r w:rsidRPr="00880A03">
        <w:rPr>
          <w:rFonts w:ascii="Times New Roman" w:eastAsia="Calibri" w:hAnsi="Times New Roman" w:cs="Times New Roman"/>
          <w:sz w:val="18"/>
          <w:szCs w:val="18"/>
          <w:lang w:eastAsia="ru-RU"/>
        </w:rPr>
        <w:t>Капитошки</w:t>
      </w:r>
      <w:proofErr w:type="spellEnd"/>
      <w:r w:rsidRPr="00880A03">
        <w:rPr>
          <w:rFonts w:ascii="Times New Roman" w:eastAsia="Calibri" w:hAnsi="Times New Roman" w:cs="Times New Roman"/>
          <w:sz w:val="18"/>
          <w:szCs w:val="18"/>
          <w:lang w:eastAsia="ru-RU"/>
        </w:rPr>
        <w:t>» ДОУ 68 - победителей</w:t>
      </w:r>
      <w:r w:rsidRPr="00880A03">
        <w:t xml:space="preserve"> </w:t>
      </w:r>
      <w:r w:rsidRPr="00880A03">
        <w:rPr>
          <w:rFonts w:ascii="Times New Roman" w:eastAsia="Calibri" w:hAnsi="Times New Roman" w:cs="Times New Roman"/>
          <w:sz w:val="18"/>
          <w:szCs w:val="18"/>
          <w:lang w:eastAsia="ru-RU"/>
        </w:rPr>
        <w:t>международного фестиваля конкурса детского творчества «Капельки Балтийского моря» в номинации «Танцевальное творчество»;</w:t>
      </w:r>
    </w:p>
    <w:p w:rsidR="00880A03" w:rsidRPr="00880A03" w:rsidRDefault="00880A03" w:rsidP="00940215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880A03">
        <w:rPr>
          <w:rFonts w:ascii="Times New Roman" w:eastAsia="Calibri" w:hAnsi="Times New Roman" w:cs="Times New Roman"/>
          <w:sz w:val="18"/>
          <w:szCs w:val="18"/>
          <w:lang w:eastAsia="ru-RU"/>
        </w:rPr>
        <w:t>Воспитанницу ДОУ 23 Шарапову Марию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880A03">
        <w:rPr>
          <w:rFonts w:ascii="Times New Roman" w:eastAsia="Calibri" w:hAnsi="Times New Roman" w:cs="Times New Roman"/>
          <w:sz w:val="18"/>
          <w:szCs w:val="18"/>
          <w:lang w:eastAsia="ru-RU"/>
        </w:rPr>
        <w:t>-</w:t>
      </w:r>
      <w:r w:rsidRPr="00880A03">
        <w:t xml:space="preserve"> </w:t>
      </w:r>
      <w:r w:rsidRPr="00880A03">
        <w:rPr>
          <w:rFonts w:ascii="Times New Roman" w:eastAsia="Calibri" w:hAnsi="Times New Roman" w:cs="Times New Roman"/>
          <w:sz w:val="18"/>
          <w:szCs w:val="18"/>
          <w:lang w:eastAsia="ru-RU"/>
        </w:rPr>
        <w:t>победителя международного фестиваля конкурса детского творчества «Капельки Балтийского моря» в номинации «Юные актеры»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</w:p>
    <w:p w:rsidR="00940215" w:rsidRDefault="00940215" w:rsidP="0091425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u w:val="single"/>
          <w:lang w:eastAsia="ru-RU"/>
        </w:rPr>
      </w:pPr>
    </w:p>
    <w:p w:rsidR="00914251" w:rsidRPr="00880A03" w:rsidRDefault="00914251" w:rsidP="0091425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u w:val="single"/>
          <w:lang w:eastAsia="ru-RU"/>
        </w:rPr>
      </w:pPr>
      <w:r w:rsidRPr="00880A03">
        <w:rPr>
          <w:rFonts w:ascii="Times New Roman" w:eastAsia="Calibri" w:hAnsi="Times New Roman" w:cs="Times New Roman"/>
          <w:b/>
          <w:i/>
          <w:sz w:val="18"/>
          <w:szCs w:val="18"/>
          <w:u w:val="single"/>
          <w:lang w:eastAsia="ru-RU"/>
        </w:rPr>
        <w:t>Благодарим:</w:t>
      </w:r>
    </w:p>
    <w:p w:rsidR="00914251" w:rsidRPr="00880A03" w:rsidRDefault="00914251" w:rsidP="00940215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880A0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Администрацию и педагогический коллектив ДОУ 68 (заведующий </w:t>
      </w:r>
      <w:proofErr w:type="spellStart"/>
      <w:r w:rsidRPr="00880A03">
        <w:rPr>
          <w:rFonts w:ascii="Times New Roman" w:eastAsia="Calibri" w:hAnsi="Times New Roman" w:cs="Times New Roman"/>
          <w:sz w:val="18"/>
          <w:szCs w:val="18"/>
          <w:lang w:eastAsia="ru-RU"/>
        </w:rPr>
        <w:t>Тычкова</w:t>
      </w:r>
      <w:proofErr w:type="spellEnd"/>
      <w:r w:rsidRPr="00880A0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Т.Н.) за организацию участия воспитанников в международном фестивале конкурсе детского творчества «Капельки Балтийского моря»;</w:t>
      </w:r>
    </w:p>
    <w:p w:rsidR="00914251" w:rsidRPr="00880A03" w:rsidRDefault="00914251" w:rsidP="00940215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880A0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Администрацию и педагогический коллектив ДОУ 23 (заведующий Титова А.В., старший воспитатель </w:t>
      </w:r>
      <w:r w:rsidR="00880A03">
        <w:rPr>
          <w:rFonts w:ascii="Times New Roman" w:eastAsia="Calibri" w:hAnsi="Times New Roman" w:cs="Times New Roman"/>
          <w:sz w:val="18"/>
          <w:szCs w:val="18"/>
          <w:lang w:eastAsia="ru-RU"/>
        </w:rPr>
        <w:t>Лобова Н.Н</w:t>
      </w:r>
      <w:r w:rsidRPr="00880A0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.) </w:t>
      </w:r>
      <w:r w:rsidR="00880A03" w:rsidRPr="00880A0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за организацию участия воспитанников в международном фестивале конкурсе детского творчества «Капельки </w:t>
      </w:r>
      <w:r w:rsidR="00880A03">
        <w:rPr>
          <w:rFonts w:ascii="Times New Roman" w:eastAsia="Calibri" w:hAnsi="Times New Roman" w:cs="Times New Roman"/>
          <w:sz w:val="18"/>
          <w:szCs w:val="18"/>
          <w:lang w:eastAsia="ru-RU"/>
        </w:rPr>
        <w:t>Балтийского моря».</w:t>
      </w:r>
    </w:p>
    <w:tbl>
      <w:tblPr>
        <w:tblStyle w:val="a3"/>
        <w:tblW w:w="5095" w:type="pct"/>
        <w:tblInd w:w="0" w:type="dxa"/>
        <w:tblLook w:val="04A0" w:firstRow="1" w:lastRow="0" w:firstColumn="1" w:lastColumn="0" w:noHBand="0" w:noVBand="1"/>
      </w:tblPr>
      <w:tblGrid>
        <w:gridCol w:w="400"/>
        <w:gridCol w:w="3866"/>
        <w:gridCol w:w="10"/>
        <w:gridCol w:w="1165"/>
        <w:gridCol w:w="138"/>
        <w:gridCol w:w="1340"/>
        <w:gridCol w:w="1369"/>
        <w:gridCol w:w="1465"/>
      </w:tblGrid>
      <w:tr w:rsidR="00914251" w:rsidRPr="00914251" w:rsidTr="0047691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5A15CF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914251" w:rsidRPr="00914251" w:rsidTr="0047691D">
        <w:trPr>
          <w:trHeight w:val="14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совместной работы  ОО, ИМЦ и ДОУ</w:t>
            </w:r>
          </w:p>
        </w:tc>
      </w:tr>
      <w:tr w:rsidR="00914251" w:rsidRPr="00914251" w:rsidTr="0047691D">
        <w:trPr>
          <w:trHeight w:val="149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14251" w:rsidRPr="00914251" w:rsidTr="0047691D">
        <w:trPr>
          <w:trHeight w:val="2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914251" w:rsidRPr="00914251" w:rsidTr="00940215">
        <w:trPr>
          <w:trHeight w:val="4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  <w:p w:rsidR="00914251" w:rsidRPr="005A15CF" w:rsidRDefault="00914251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</w:rPr>
              <w:t>пр. Стачек, 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914251" w:rsidRPr="00914251" w:rsidTr="0047691D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914251" w:rsidRPr="00914251" w:rsidTr="00940215">
        <w:trPr>
          <w:trHeight w:val="225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914251" w:rsidRPr="00914251" w:rsidTr="00940215">
        <w:trPr>
          <w:trHeight w:val="225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47691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47691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47691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47691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14251" w:rsidRPr="00914251" w:rsidTr="0047691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914251" w:rsidRPr="00914251" w:rsidTr="0047691D">
        <w:trPr>
          <w:trHeight w:val="143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14251" w:rsidRPr="00914251" w:rsidTr="0047691D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Районные мероприятия</w:t>
            </w:r>
          </w:p>
        </w:tc>
      </w:tr>
      <w:tr w:rsidR="00914251" w:rsidRPr="00914251" w:rsidTr="00940215">
        <w:trPr>
          <w:trHeight w:val="143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5A15CF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Праздник семьи</w:t>
            </w:r>
          </w:p>
        </w:tc>
        <w:tc>
          <w:tcPr>
            <w:tcW w:w="1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40215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5A15CF"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ДОУ</w:t>
            </w:r>
          </w:p>
        </w:tc>
      </w:tr>
      <w:tr w:rsidR="00914251" w:rsidRPr="00914251" w:rsidTr="0047691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914251" w:rsidRPr="00914251" w:rsidTr="0047691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914251" w:rsidRPr="005A15CF" w:rsidRDefault="00914251" w:rsidP="0047691D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A15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914251" w:rsidRPr="00914251" w:rsidTr="00940215">
        <w:trPr>
          <w:trHeight w:val="416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5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5CF">
              <w:rPr>
                <w:rFonts w:ascii="Times New Roman" w:hAnsi="Times New Roman"/>
                <w:sz w:val="18"/>
                <w:szCs w:val="18"/>
                <w:lang w:eastAsia="ru-RU"/>
              </w:rPr>
              <w:t>Праздник «Зеленый огонек»</w:t>
            </w:r>
          </w:p>
        </w:tc>
        <w:tc>
          <w:tcPr>
            <w:tcW w:w="1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5CF">
              <w:rPr>
                <w:rFonts w:ascii="Times New Roman" w:hAnsi="Times New Roman"/>
                <w:sz w:val="18"/>
                <w:szCs w:val="18"/>
              </w:rPr>
              <w:t>по графику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14251" w:rsidP="0094021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15CF">
              <w:rPr>
                <w:rFonts w:ascii="Times New Roman" w:hAnsi="Times New Roman"/>
                <w:sz w:val="18"/>
                <w:szCs w:val="18"/>
              </w:rPr>
              <w:t>ДОУ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51" w:rsidRPr="005A15CF" w:rsidRDefault="00940215" w:rsidP="0094021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880A03" w:rsidRPr="005A15CF">
              <w:rPr>
                <w:rFonts w:ascii="Times New Roman" w:hAnsi="Times New Roman"/>
                <w:sz w:val="18"/>
                <w:szCs w:val="18"/>
              </w:rPr>
              <w:t>едагоги ДОУ</w:t>
            </w:r>
          </w:p>
        </w:tc>
      </w:tr>
    </w:tbl>
    <w:p w:rsidR="00D37E5C" w:rsidRPr="00914251" w:rsidRDefault="00D37E5C">
      <w:pPr>
        <w:rPr>
          <w:color w:val="FF0000"/>
        </w:rPr>
      </w:pPr>
    </w:p>
    <w:sectPr w:rsidR="00D37E5C" w:rsidRPr="00914251" w:rsidSect="0094021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BC77E9"/>
    <w:multiLevelType w:val="hybridMultilevel"/>
    <w:tmpl w:val="CB5C2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40FCA"/>
    <w:multiLevelType w:val="hybridMultilevel"/>
    <w:tmpl w:val="CF7A2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51"/>
    <w:rsid w:val="005A15CF"/>
    <w:rsid w:val="00880A03"/>
    <w:rsid w:val="00914251"/>
    <w:rsid w:val="00940215"/>
    <w:rsid w:val="00D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2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251"/>
    <w:pPr>
      <w:ind w:left="720"/>
      <w:contextualSpacing/>
    </w:pPr>
  </w:style>
  <w:style w:type="paragraph" w:styleId="a5">
    <w:name w:val="No Spacing"/>
    <w:uiPriority w:val="1"/>
    <w:qFormat/>
    <w:rsid w:val="009142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2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251"/>
    <w:pPr>
      <w:ind w:left="720"/>
      <w:contextualSpacing/>
    </w:pPr>
  </w:style>
  <w:style w:type="paragraph" w:styleId="a5">
    <w:name w:val="No Spacing"/>
    <w:uiPriority w:val="1"/>
    <w:qFormat/>
    <w:rsid w:val="009142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seryabryakova</cp:lastModifiedBy>
  <cp:revision>2</cp:revision>
  <dcterms:created xsi:type="dcterms:W3CDTF">2018-06-21T09:44:00Z</dcterms:created>
  <dcterms:modified xsi:type="dcterms:W3CDTF">2018-06-21T09:44:00Z</dcterms:modified>
</cp:coreProperties>
</file>