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D1" w:rsidRDefault="00F534D1" w:rsidP="0096513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534D1" w:rsidRDefault="00F534D1" w:rsidP="0096513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534D1" w:rsidRPr="00F534D1" w:rsidRDefault="00F534D1" w:rsidP="00F534D1">
      <w:pPr>
        <w:ind w:left="-284" w:firstLine="284"/>
        <w:jc w:val="right"/>
        <w:rPr>
          <w:rFonts w:eastAsiaTheme="minorHAnsi"/>
          <w:sz w:val="26"/>
          <w:szCs w:val="26"/>
          <w:lang w:eastAsia="en-US"/>
        </w:rPr>
      </w:pPr>
      <w:r w:rsidRPr="00F534D1">
        <w:rPr>
          <w:rFonts w:eastAsiaTheme="minorHAnsi"/>
          <w:sz w:val="26"/>
          <w:szCs w:val="26"/>
          <w:lang w:eastAsia="en-US"/>
        </w:rPr>
        <w:t>Приложение №1</w:t>
      </w:r>
    </w:p>
    <w:p w:rsidR="00F534D1" w:rsidRPr="00F534D1" w:rsidRDefault="00F534D1" w:rsidP="00F534D1">
      <w:pPr>
        <w:ind w:left="-284" w:firstLine="284"/>
        <w:jc w:val="right"/>
        <w:rPr>
          <w:rFonts w:eastAsiaTheme="minorHAnsi"/>
          <w:sz w:val="26"/>
          <w:szCs w:val="26"/>
          <w:lang w:eastAsia="en-US"/>
        </w:rPr>
      </w:pPr>
      <w:r w:rsidRPr="00F534D1">
        <w:rPr>
          <w:rFonts w:eastAsiaTheme="minorHAnsi"/>
          <w:sz w:val="26"/>
          <w:szCs w:val="26"/>
          <w:lang w:eastAsia="en-US"/>
        </w:rPr>
        <w:t>к Учетной политике</w:t>
      </w:r>
    </w:p>
    <w:p w:rsidR="00F534D1" w:rsidRPr="00F534D1" w:rsidRDefault="00F534D1" w:rsidP="00F534D1">
      <w:pPr>
        <w:ind w:left="-284" w:firstLine="284"/>
        <w:jc w:val="right"/>
        <w:rPr>
          <w:rFonts w:eastAsiaTheme="minorHAnsi"/>
          <w:sz w:val="26"/>
          <w:szCs w:val="26"/>
          <w:lang w:eastAsia="en-US"/>
        </w:rPr>
      </w:pPr>
      <w:r w:rsidRPr="00F534D1">
        <w:rPr>
          <w:rFonts w:eastAsiaTheme="minorHAnsi"/>
          <w:sz w:val="26"/>
          <w:szCs w:val="26"/>
          <w:lang w:eastAsia="en-US"/>
        </w:rPr>
        <w:t>для целей бухгалтерского учета</w:t>
      </w:r>
    </w:p>
    <w:p w:rsidR="00F534D1" w:rsidRDefault="00F534D1" w:rsidP="0096513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534D1" w:rsidRDefault="00F534D1" w:rsidP="0096513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6513D" w:rsidRPr="00F534D1" w:rsidRDefault="00F534D1" w:rsidP="009651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96513D" w:rsidRPr="00F534D1">
        <w:rPr>
          <w:b/>
          <w:sz w:val="26"/>
          <w:szCs w:val="26"/>
        </w:rPr>
        <w:t>ПЛАН  СЧЕТОВ БУХГАЛТЕРСКОГО УЧЕТА</w:t>
      </w:r>
    </w:p>
    <w:p w:rsidR="0096513D" w:rsidRPr="008240F1" w:rsidRDefault="0096513D" w:rsidP="0096513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0476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6"/>
        <w:gridCol w:w="1108"/>
        <w:gridCol w:w="652"/>
        <w:gridCol w:w="448"/>
        <w:gridCol w:w="330"/>
        <w:gridCol w:w="428"/>
        <w:gridCol w:w="648"/>
        <w:gridCol w:w="16"/>
        <w:gridCol w:w="531"/>
        <w:gridCol w:w="553"/>
        <w:gridCol w:w="360"/>
        <w:gridCol w:w="426"/>
      </w:tblGrid>
      <w:tr w:rsidR="0096513D" w:rsidRPr="008240F1" w:rsidTr="00353273">
        <w:trPr>
          <w:cantSplit/>
        </w:trPr>
        <w:tc>
          <w:tcPr>
            <w:tcW w:w="4976" w:type="dxa"/>
            <w:vMerge w:val="restart"/>
            <w:vAlign w:val="center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Наименование счета</w:t>
            </w:r>
          </w:p>
        </w:tc>
        <w:tc>
          <w:tcPr>
            <w:tcW w:w="5500" w:type="dxa"/>
            <w:gridSpan w:val="11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Номер счета</w:t>
            </w:r>
          </w:p>
        </w:tc>
      </w:tr>
      <w:tr w:rsidR="0096513D" w:rsidRPr="008240F1" w:rsidTr="00353273">
        <w:trPr>
          <w:cantSplit/>
          <w:trHeight w:val="325"/>
        </w:trPr>
        <w:tc>
          <w:tcPr>
            <w:tcW w:w="4976" w:type="dxa"/>
            <w:vMerge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0" w:type="dxa"/>
            <w:gridSpan w:val="11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код</w:t>
            </w:r>
          </w:p>
        </w:tc>
      </w:tr>
      <w:tr w:rsidR="0096513D" w:rsidRPr="008240F1" w:rsidTr="00353273">
        <w:trPr>
          <w:cantSplit/>
        </w:trPr>
        <w:tc>
          <w:tcPr>
            <w:tcW w:w="4976" w:type="dxa"/>
            <w:vMerge/>
            <w:vAlign w:val="center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  <w:vMerge w:val="restart"/>
            <w:vAlign w:val="center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аналитический</w:t>
            </w:r>
          </w:p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классификационный</w:t>
            </w:r>
          </w:p>
        </w:tc>
        <w:tc>
          <w:tcPr>
            <w:tcW w:w="652" w:type="dxa"/>
            <w:vMerge w:val="restart"/>
            <w:vAlign w:val="center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финансового обеспечения</w:t>
            </w:r>
          </w:p>
        </w:tc>
        <w:tc>
          <w:tcPr>
            <w:tcW w:w="2401" w:type="dxa"/>
            <w:gridSpan w:val="6"/>
            <w:vAlign w:val="center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синтетического счета</w:t>
            </w:r>
          </w:p>
        </w:tc>
        <w:tc>
          <w:tcPr>
            <w:tcW w:w="1339" w:type="dxa"/>
            <w:gridSpan w:val="3"/>
            <w:vMerge w:val="restart"/>
            <w:vAlign w:val="center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аналитический</w:t>
            </w:r>
          </w:p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по</w:t>
            </w:r>
          </w:p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КОСГУ</w:t>
            </w:r>
          </w:p>
        </w:tc>
      </w:tr>
      <w:tr w:rsidR="0096513D" w:rsidRPr="008240F1" w:rsidTr="00353273">
        <w:trPr>
          <w:cantSplit/>
          <w:trHeight w:val="917"/>
        </w:trPr>
        <w:tc>
          <w:tcPr>
            <w:tcW w:w="4976" w:type="dxa"/>
            <w:vMerge/>
            <w:vAlign w:val="center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объекта</w:t>
            </w:r>
          </w:p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учета</w:t>
            </w:r>
          </w:p>
        </w:tc>
        <w:tc>
          <w:tcPr>
            <w:tcW w:w="648" w:type="dxa"/>
            <w:tcBorders>
              <w:right w:val="dotted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группы</w:t>
            </w:r>
          </w:p>
        </w:tc>
        <w:tc>
          <w:tcPr>
            <w:tcW w:w="547" w:type="dxa"/>
            <w:gridSpan w:val="2"/>
            <w:tcBorders>
              <w:left w:val="dotted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вида</w:t>
            </w:r>
          </w:p>
        </w:tc>
        <w:tc>
          <w:tcPr>
            <w:tcW w:w="1339" w:type="dxa"/>
            <w:gridSpan w:val="3"/>
            <w:vMerge/>
            <w:vAlign w:val="center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6513D" w:rsidRPr="008240F1" w:rsidTr="00353273">
        <w:trPr>
          <w:cantSplit/>
        </w:trPr>
        <w:tc>
          <w:tcPr>
            <w:tcW w:w="4976" w:type="dxa"/>
            <w:vMerge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0" w:type="dxa"/>
            <w:gridSpan w:val="11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номер разряда счета</w:t>
            </w:r>
          </w:p>
        </w:tc>
      </w:tr>
      <w:tr w:rsidR="0096513D" w:rsidRPr="008240F1" w:rsidTr="00353273">
        <w:trPr>
          <w:cantSplit/>
          <w:trHeight w:val="178"/>
        </w:trPr>
        <w:tc>
          <w:tcPr>
            <w:tcW w:w="4976" w:type="dxa"/>
            <w:vMerge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1-17</w:t>
            </w:r>
          </w:p>
        </w:tc>
        <w:tc>
          <w:tcPr>
            <w:tcW w:w="65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18</w:t>
            </w:r>
          </w:p>
        </w:tc>
        <w:tc>
          <w:tcPr>
            <w:tcW w:w="448" w:type="dxa"/>
            <w:tcBorders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19</w:t>
            </w:r>
          </w:p>
        </w:tc>
        <w:tc>
          <w:tcPr>
            <w:tcW w:w="330" w:type="dxa"/>
            <w:tcBorders>
              <w:left w:val="nil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20</w:t>
            </w:r>
          </w:p>
        </w:tc>
        <w:tc>
          <w:tcPr>
            <w:tcW w:w="428" w:type="dxa"/>
            <w:tcBorders>
              <w:lef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21</w:t>
            </w:r>
          </w:p>
        </w:tc>
        <w:tc>
          <w:tcPr>
            <w:tcW w:w="648" w:type="dxa"/>
            <w:tcBorders>
              <w:right w:val="dotted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22</w:t>
            </w:r>
          </w:p>
        </w:tc>
        <w:tc>
          <w:tcPr>
            <w:tcW w:w="547" w:type="dxa"/>
            <w:gridSpan w:val="2"/>
            <w:tcBorders>
              <w:left w:val="dotted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23</w:t>
            </w:r>
          </w:p>
        </w:tc>
        <w:tc>
          <w:tcPr>
            <w:tcW w:w="553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24</w:t>
            </w:r>
          </w:p>
        </w:tc>
        <w:tc>
          <w:tcPr>
            <w:tcW w:w="3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26</w:t>
            </w:r>
          </w:p>
        </w:tc>
      </w:tr>
      <w:tr w:rsidR="0096513D" w:rsidRPr="008240F1" w:rsidTr="00353273">
        <w:tc>
          <w:tcPr>
            <w:tcW w:w="497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1108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5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1206" w:type="dxa"/>
            <w:gridSpan w:val="3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4" w:type="dxa"/>
            <w:gridSpan w:val="2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53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1339" w:type="dxa"/>
            <w:gridSpan w:val="3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</w:tr>
    </w:tbl>
    <w:p w:rsidR="0096513D" w:rsidRPr="008240F1" w:rsidRDefault="0096513D" w:rsidP="0096513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57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096"/>
        <w:gridCol w:w="660"/>
        <w:gridCol w:w="440"/>
        <w:gridCol w:w="440"/>
        <w:gridCol w:w="471"/>
        <w:gridCol w:w="669"/>
        <w:gridCol w:w="550"/>
        <w:gridCol w:w="437"/>
        <w:gridCol w:w="426"/>
        <w:gridCol w:w="424"/>
      </w:tblGrid>
      <w:tr w:rsidR="0096513D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6513D" w:rsidRPr="008240F1" w:rsidTr="00353273">
        <w:trPr>
          <w:trHeight w:val="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БАЛАНСОВЫЕ СЧЕТА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6513D" w:rsidRPr="008240F1" w:rsidTr="00353273">
        <w:trPr>
          <w:trHeight w:val="283"/>
        </w:trPr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Раздел </w:t>
            </w:r>
            <w:r w:rsidRPr="008240F1">
              <w:rPr>
                <w:b/>
                <w:sz w:val="22"/>
                <w:szCs w:val="22"/>
                <w:lang w:val="en-US"/>
              </w:rPr>
              <w:t>1</w:t>
            </w:r>
            <w:r w:rsidRPr="008240F1">
              <w:rPr>
                <w:b/>
                <w:sz w:val="22"/>
                <w:szCs w:val="22"/>
              </w:rPr>
              <w:t>. НЕФИНАНСОВЫЕ АКТИВЫ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  <w:tcBorders>
              <w:top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Основные средства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Основные средства – недвижимое имущество учреждения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  <w:r w:rsidRPr="008240F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551"/>
        </w:trPr>
        <w:tc>
          <w:tcPr>
            <w:tcW w:w="4962" w:type="dxa"/>
          </w:tcPr>
          <w:p w:rsidR="0096513D" w:rsidRPr="008240F1" w:rsidRDefault="0096513D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 xml:space="preserve">Нежилые помещения (здания и сооружения)  </w:t>
            </w:r>
            <w:r w:rsidRPr="008240F1">
              <w:rPr>
                <w:b/>
                <w:sz w:val="22"/>
                <w:szCs w:val="22"/>
              </w:rPr>
              <w:t>– недвижимое имущество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Увеличение стоимости нежилых помещений  (зданий и сооружений) -</w:t>
            </w:r>
            <w:r w:rsidRPr="008240F1">
              <w:rPr>
                <w:sz w:val="22"/>
                <w:szCs w:val="22"/>
              </w:rPr>
              <w:t xml:space="preserve"> недвижимого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603"/>
        </w:trPr>
        <w:tc>
          <w:tcPr>
            <w:tcW w:w="4962" w:type="dxa"/>
          </w:tcPr>
          <w:p w:rsidR="0096513D" w:rsidRPr="008240F1" w:rsidRDefault="0096513D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Уменьшение стоимости нежилых помещений (зданий и сооружений) -</w:t>
            </w:r>
            <w:r w:rsidRPr="008240F1">
              <w:rPr>
                <w:sz w:val="22"/>
                <w:szCs w:val="22"/>
              </w:rPr>
              <w:t xml:space="preserve"> недвижимого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Основные средства – особо ценное движимое имущество учреждения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  <w:r w:rsidRPr="008240F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gramStart"/>
            <w:r w:rsidRPr="008240F1">
              <w:rPr>
                <w:b/>
                <w:snapToGrid w:val="0"/>
                <w:sz w:val="22"/>
                <w:szCs w:val="22"/>
              </w:rPr>
              <w:t>Нежилые помещения (здания и сооружения</w:t>
            </w:r>
            <w:r w:rsidRPr="008240F1">
              <w:rPr>
                <w:b/>
                <w:sz w:val="22"/>
                <w:szCs w:val="22"/>
              </w:rPr>
              <w:t xml:space="preserve"> - особо ценное движимое имущество</w:t>
            </w:r>
            <w:proofErr w:type="gramEnd"/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Увеличение стоимости </w:t>
            </w:r>
            <w:r w:rsidRPr="008240F1">
              <w:rPr>
                <w:snapToGrid w:val="0"/>
                <w:sz w:val="22"/>
                <w:szCs w:val="22"/>
              </w:rPr>
              <w:t xml:space="preserve">нежилых помещений (зданий и сооружений) </w:t>
            </w:r>
            <w:r w:rsidRPr="008240F1">
              <w:rPr>
                <w:sz w:val="22"/>
                <w:szCs w:val="22"/>
              </w:rPr>
              <w:t xml:space="preserve"> –</w:t>
            </w:r>
            <w:r w:rsidRPr="008240F1">
              <w:rPr>
                <w:b/>
                <w:sz w:val="22"/>
                <w:szCs w:val="22"/>
              </w:rPr>
              <w:t xml:space="preserve"> </w:t>
            </w:r>
            <w:r w:rsidRPr="008240F1">
              <w:rPr>
                <w:sz w:val="22"/>
                <w:szCs w:val="22"/>
              </w:rPr>
              <w:t>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Уменьшение стоимости </w:t>
            </w:r>
            <w:r w:rsidRPr="008240F1">
              <w:rPr>
                <w:snapToGrid w:val="0"/>
                <w:sz w:val="22"/>
                <w:szCs w:val="22"/>
              </w:rPr>
              <w:t>нежилых помещений (зданий и сооружений)</w:t>
            </w:r>
            <w:r w:rsidRPr="008240F1">
              <w:rPr>
                <w:sz w:val="22"/>
                <w:szCs w:val="22"/>
              </w:rPr>
              <w:t xml:space="preserve"> – 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Машины и оборудование – особо ценное движимое имущество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стоимости машин и оборудования –</w:t>
            </w:r>
            <w:r w:rsidRPr="008240F1">
              <w:rPr>
                <w:b/>
                <w:sz w:val="22"/>
                <w:szCs w:val="22"/>
              </w:rPr>
              <w:t xml:space="preserve"> </w:t>
            </w:r>
            <w:r w:rsidRPr="008240F1">
              <w:rPr>
                <w:sz w:val="22"/>
                <w:szCs w:val="22"/>
              </w:rPr>
              <w:t xml:space="preserve">особо ценного движимого имущества учреждения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машин и оборудования – 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Транспортные средства – особо ценное движимое имущество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стоимости транспортных средств – 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транспортных средств – 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Инвентарь производственный и хозяйственный инвентарь – особо ценное движимое имущество учреждения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Увеличение стоимости инвентаря производственного и хозяйственного инвентаря – </w:t>
            </w:r>
            <w:r w:rsidRPr="008240F1">
              <w:rPr>
                <w:sz w:val="22"/>
                <w:szCs w:val="22"/>
              </w:rPr>
              <w:lastRenderedPageBreak/>
              <w:t>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Уменьшение стоимости инвентаря производственного и хозяйственного инвентаря – 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Прочие основные средства – особо ценное движимое имущество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стоимости прочих основных средств – 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прочих основных средств – 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Основные средства –  иное движимое имущество учреждения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Машины и оборудование – иное движимое имущество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стоимости машин и оборудования –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машин и оборудования –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Транспортные средства – иное движимое имущество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стоимости транспортных средств –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транспортных средств –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Инвентарь производственный и хозяйственный – иное движимое имущество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стоимости инвентаря производственного и хозяйственного –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инвентаря производственного и хозяйственного –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Прочие основные средства – иное движимое имущество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стоимости прочих основных средств –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прочих основных средств –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86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Нематериальные активы</w:t>
            </w:r>
          </w:p>
        </w:tc>
        <w:tc>
          <w:tcPr>
            <w:tcW w:w="1096" w:type="dxa"/>
          </w:tcPr>
          <w:p w:rsidR="0096513D" w:rsidRPr="008240F1" w:rsidRDefault="002B7276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2B7276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2B7276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2B7276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2B7276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2B7276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437" w:type="dxa"/>
          </w:tcPr>
          <w:p w:rsidR="0096513D" w:rsidRPr="008240F1" w:rsidRDefault="002B7276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2B7276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2B7276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86"/>
        </w:trPr>
        <w:tc>
          <w:tcPr>
            <w:tcW w:w="4962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Иные объекты интеллектуальной собственности - иное движимое имущество учреждения</w:t>
            </w:r>
          </w:p>
        </w:tc>
        <w:tc>
          <w:tcPr>
            <w:tcW w:w="1096" w:type="dxa"/>
          </w:tcPr>
          <w:p w:rsidR="0096513D" w:rsidRPr="008240F1" w:rsidRDefault="00B07D6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B07D6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B07D6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B07D6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B07D6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D</w:t>
            </w:r>
          </w:p>
        </w:tc>
        <w:tc>
          <w:tcPr>
            <w:tcW w:w="437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26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24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</w:tr>
      <w:tr w:rsidR="0096513D" w:rsidRPr="008240F1" w:rsidTr="00353273">
        <w:trPr>
          <w:trHeight w:val="286"/>
        </w:trPr>
        <w:tc>
          <w:tcPr>
            <w:tcW w:w="4962" w:type="dxa"/>
          </w:tcPr>
          <w:p w:rsidR="0096513D" w:rsidRPr="008240F1" w:rsidRDefault="004E663F" w:rsidP="004E6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D</w:t>
            </w:r>
          </w:p>
        </w:tc>
        <w:tc>
          <w:tcPr>
            <w:tcW w:w="437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86"/>
        </w:trPr>
        <w:tc>
          <w:tcPr>
            <w:tcW w:w="4962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D</w:t>
            </w:r>
          </w:p>
        </w:tc>
        <w:tc>
          <w:tcPr>
            <w:tcW w:w="437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4E663F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86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Непроизведенные активы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40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Непроизведенные активы - недвижимое имущество учреждения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Земля - недвижимое имущество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стоимости земли – недвижимого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земли –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79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Амортизация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40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Амортизация недвижимого имущества учреждения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 xml:space="preserve">Уменьшение за счет амортизации стоимости нежилых помещений (зданий и сооружений) - недвижимого имущества учреждения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Амортизация  особо ценного движимого имущества учреждения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Амортизация нежилых помещений (зданий и сооружений) – 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Уменьшение за счет амортизации стоимости нежилых помещений (зданий и сооружений) – особо ценного движимого имущества учреждения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Амортизация машин и оборудования – 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за счет амортизации стоимости машин и оборудования – 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Амортизация транспортных средств  – 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за счет амортизации стоимости транспортных средств – 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Амортизация инвентаря производственного и хозяйственного – 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за счет амортизации стоимости производственного и хозяйственного – 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Амортизация прочих основных средств – 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за счет амортизации стоимости прочих основных средств – особо ценного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Амортизация  иного движимого имущества учреждения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Амортизация машин и оборудования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Уменьшение стоимости машин и оборудования - иного движимого имущества учреждения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Амортизация транспортных средств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Уменьшение за счет амортизации стоимости транспортных средств - иного движимого имущества учреждения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rPr>
          <w:trHeight w:val="633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Амортизация инвентаря производственного и хозяйственного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за счет амортизации стоимости</w:t>
            </w:r>
            <w:r w:rsidRPr="008240F1">
              <w:rPr>
                <w:b/>
                <w:sz w:val="22"/>
                <w:szCs w:val="22"/>
              </w:rPr>
              <w:t xml:space="preserve"> </w:t>
            </w:r>
            <w:r w:rsidRPr="008240F1">
              <w:rPr>
                <w:sz w:val="22"/>
                <w:szCs w:val="22"/>
              </w:rPr>
              <w:t xml:space="preserve">инвентаря производственного и хозяйственного - иного движимого имущества учреждения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Амортизация прочих основных средств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Уменьшение за счет амортизации стоимости прочих основных средств - иного движимого имущества учреждения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Амортизация прав пользования активами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Амортизация прав пользования машинами и оборудованием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прав пользования машинами и оборудованием за счет амортизации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rPr>
          <w:trHeight w:val="203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8240F1">
              <w:rPr>
                <w:b/>
                <w:color w:val="000000"/>
                <w:sz w:val="22"/>
                <w:szCs w:val="22"/>
              </w:rPr>
              <w:t>Материальные запасы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Материальные запасы - иное движимое имущество учреждения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lastRenderedPageBreak/>
              <w:t>Медикаменты и перевязочные средств - иное движимое имущество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стоимости лекарственных препаратов и материалов, применяемых в медицинских целях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лекарственных препаратов и материалов, применяемых в медицинских целях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Продукты питания - иное движимое имущество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стоимости продуктов питания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продуктов питания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Строительные материалы - иное движимое имущество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Мягкий инвентарь  - иное движимое имущество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стоимости мягкого инвентаря 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мягкого инвентаря 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Прочие материальные запасы  - иное движимое имущество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стоимости прочих оборотных запасов (материалов)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прочих оборотных запасов (материалов)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стоимости прочих материальных запасов однократного применения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прочих материальных запасов однократного применения - иного движимого имущества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Вложения в нефинансовые активы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84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Вложения в особо ценное движимое имущество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84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Вложения в основные средства – особо ценное движимое имущество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84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Увеличение вложений в основные средства – особо ценное движимое имущество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84"/>
        </w:trPr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Уменьшение вложений в основные средства – особо ценное движимое имущество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Вложения в иное движимое имущество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Вложения в основные средства - иное движимое имущество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Увеличение вложений в основные средства - иное движимое имущество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 xml:space="preserve">Уменьшение вложений в основные средства - иное движимое имущество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Вложения в материальные запасы - иное движимое имущество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Увеличение вложений в строительные материалы - иное движимое имущество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Уменьшение вложений в строительные материалы - иное движимое имущество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Увеличение вложений в мягкий инвентарь - иное движимое имущество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Уменьшение вложений в мягкий инвентарь - иное движимое имущество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Увеличение вложений в прочие оборотные запасы (материалы) - иное движимое имущество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Уменьшение вложений в прочие оборотные запасы (материалы)- иное движимое имущество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Затраты на изготовление готовой продукции, выполнение работ, услуг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Себестоимость готовой продукции, работ, услуг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заработную  плату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прочие социальные выплаты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Расходы на начисления на выплаты по оплате труда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Расходы на прочие несоциальные выплаты персоналу в натуральной форме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Расходы на услуги связи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транспортные услуги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Расходы на коммунальные услуги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Расходы на арендную плату за пользование имуществом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Расходы на работы, услуги по содержанию имущества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Расходы на прочие работы, услуги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Расходы на страхование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Расходы на услуги, работы для целей капитальных вложений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Социальное обеспечение на пособия по социальной помощи населению в денежной форме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Социальное обеспечение на пособия по социальной помощи населению в натуральной форме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Социальное обеспечение на пенсии, пособия выплачиваемые работодателями, нанимателями бывшим работникам в денежной форме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Социальное обеспечение на социальные пособия и компенсации персоналу в денежной форме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Операции с активом по амортизации основных средств и нематериальных активов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Операции с активом по расходованию материальных запасов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Операции с активом по чрезвычайным расходам по операциям с активами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Операции с активом по убыткам от обесценения активов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Прочие расходы на налоги, пошлины и сборы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Прочие расходы на 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Прочие расходы на штрафы за нарушение законодательства </w:t>
            </w:r>
            <w:proofErr w:type="gramStart"/>
            <w:r w:rsidRPr="008240F1">
              <w:rPr>
                <w:sz w:val="22"/>
                <w:szCs w:val="22"/>
              </w:rPr>
              <w:t>закупках</w:t>
            </w:r>
            <w:proofErr w:type="gramEnd"/>
            <w:r w:rsidRPr="008240F1">
              <w:rPr>
                <w:sz w:val="22"/>
                <w:szCs w:val="22"/>
              </w:rPr>
              <w:t xml:space="preserve"> и нарушение условий контрактов (договоров)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Прочие расходы на другие экономические санкции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Прочие расходы на иные выплаты текущего характера физическим лицам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Прочие расходы на иные выплаты текущего характера организациям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Прочие расходы на иные выплаты капитального характера организациям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Права пользования активами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Права пользования нефинансовыми активами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Права пользования машинами и оборудованием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стоимости прав пользования машинами и оборудованием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прав пользования машинами и оборудованием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A25B13" w:rsidRPr="008240F1" w:rsidTr="00353273">
        <w:trPr>
          <w:trHeight w:val="131"/>
        </w:trPr>
        <w:tc>
          <w:tcPr>
            <w:tcW w:w="4962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Обесценение нефинансовых активов</w:t>
            </w:r>
          </w:p>
        </w:tc>
        <w:tc>
          <w:tcPr>
            <w:tcW w:w="1096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A25B13" w:rsidRPr="008240F1" w:rsidTr="00353273">
        <w:trPr>
          <w:trHeight w:val="131"/>
        </w:trPr>
        <w:tc>
          <w:tcPr>
            <w:tcW w:w="4962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Обесценение особо ценного движимого имущества учреждения</w:t>
            </w:r>
          </w:p>
        </w:tc>
        <w:tc>
          <w:tcPr>
            <w:tcW w:w="1096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A25B13" w:rsidRPr="008240F1" w:rsidTr="00353273">
        <w:trPr>
          <w:trHeight w:val="131"/>
        </w:trPr>
        <w:tc>
          <w:tcPr>
            <w:tcW w:w="4962" w:type="dxa"/>
          </w:tcPr>
          <w:p w:rsidR="006B5171" w:rsidRPr="008240F1" w:rsidRDefault="006B5171" w:rsidP="006B517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Обесценение машин и оборудования - особо ценного движимого имущества учреждения</w:t>
            </w:r>
          </w:p>
          <w:p w:rsidR="00A25B13" w:rsidRPr="008240F1" w:rsidRDefault="006B5171" w:rsidP="006B517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Уменьшение стоимости машин и оборудования - особо ценного движимого имущества учреждения за счет обесценения</w:t>
            </w:r>
          </w:p>
        </w:tc>
        <w:tc>
          <w:tcPr>
            <w:tcW w:w="1096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A25B13" w:rsidRPr="008240F1" w:rsidRDefault="006B5171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6B5171" w:rsidRPr="008240F1" w:rsidTr="00353273">
        <w:trPr>
          <w:trHeight w:val="131"/>
        </w:trPr>
        <w:tc>
          <w:tcPr>
            <w:tcW w:w="4962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машин и оборудования - особо ценного движимого имущества учреждения за счет обесценения</w:t>
            </w:r>
          </w:p>
        </w:tc>
        <w:tc>
          <w:tcPr>
            <w:tcW w:w="1096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6B5171" w:rsidRPr="008240F1" w:rsidTr="00353273">
        <w:trPr>
          <w:trHeight w:val="131"/>
        </w:trPr>
        <w:tc>
          <w:tcPr>
            <w:tcW w:w="4962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Обесценение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1096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6B5171" w:rsidRPr="008240F1" w:rsidTr="00353273">
        <w:trPr>
          <w:trHeight w:val="131"/>
        </w:trPr>
        <w:tc>
          <w:tcPr>
            <w:tcW w:w="4962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инвентаря производственного и хозяйственного - особо ценного движимого имущества учреждения за счет обесценения</w:t>
            </w:r>
          </w:p>
        </w:tc>
        <w:tc>
          <w:tcPr>
            <w:tcW w:w="1096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6B5171" w:rsidRPr="008240F1" w:rsidTr="00353273">
        <w:trPr>
          <w:trHeight w:val="131"/>
        </w:trPr>
        <w:tc>
          <w:tcPr>
            <w:tcW w:w="4962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Обесценение прочих основных средств - особо ценного движимого имущества учреждения</w:t>
            </w:r>
          </w:p>
        </w:tc>
        <w:tc>
          <w:tcPr>
            <w:tcW w:w="1096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6B5171" w:rsidRPr="008240F1" w:rsidTr="00353273">
        <w:trPr>
          <w:trHeight w:val="131"/>
        </w:trPr>
        <w:tc>
          <w:tcPr>
            <w:tcW w:w="4962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прочих основных средств - особо ценного движимого имущества учреждения за счет обесценения</w:t>
            </w:r>
          </w:p>
        </w:tc>
        <w:tc>
          <w:tcPr>
            <w:tcW w:w="1096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6B5171" w:rsidRPr="008240F1" w:rsidTr="00353273">
        <w:trPr>
          <w:trHeight w:val="131"/>
        </w:trPr>
        <w:tc>
          <w:tcPr>
            <w:tcW w:w="4962" w:type="dxa"/>
          </w:tcPr>
          <w:p w:rsidR="006B5171" w:rsidRPr="008240F1" w:rsidRDefault="00CB791C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Обесценение иного движимого имущества учреждения</w:t>
            </w:r>
          </w:p>
        </w:tc>
        <w:tc>
          <w:tcPr>
            <w:tcW w:w="1096" w:type="dxa"/>
          </w:tcPr>
          <w:p w:rsidR="006B5171" w:rsidRPr="008240F1" w:rsidRDefault="00CB791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6B5171" w:rsidRPr="008240F1" w:rsidRDefault="00CB791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6B5171" w:rsidRPr="008240F1" w:rsidRDefault="00CB791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6B5171" w:rsidRPr="008240F1" w:rsidRDefault="00CB791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6B5171" w:rsidRPr="008240F1" w:rsidRDefault="00CB791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6B5171" w:rsidRPr="008240F1" w:rsidRDefault="00CB791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6B5171" w:rsidRPr="008240F1" w:rsidRDefault="00CB791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6B5171" w:rsidRPr="008240F1" w:rsidRDefault="00CB791C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6B5171" w:rsidRPr="008240F1" w:rsidRDefault="00CB791C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6B5171" w:rsidRPr="008240F1" w:rsidRDefault="00CB791C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EE6B95" w:rsidRPr="008240F1" w:rsidTr="00353273">
        <w:trPr>
          <w:trHeight w:val="131"/>
        </w:trPr>
        <w:tc>
          <w:tcPr>
            <w:tcW w:w="4962" w:type="dxa"/>
          </w:tcPr>
          <w:p w:rsidR="00EE6B95" w:rsidRPr="008240F1" w:rsidRDefault="00EE6B95" w:rsidP="00EE6B95">
            <w:pPr>
              <w:tabs>
                <w:tab w:val="left" w:pos="1788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Обесценение машин и оборудования - иного движимого имущества учреждения</w:t>
            </w:r>
          </w:p>
        </w:tc>
        <w:tc>
          <w:tcPr>
            <w:tcW w:w="1096" w:type="dxa"/>
          </w:tcPr>
          <w:p w:rsidR="00EE6B95" w:rsidRPr="008240F1" w:rsidRDefault="00EE6B95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EE6B95" w:rsidRPr="008240F1" w:rsidRDefault="00EE6B95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EE6B95" w:rsidRPr="008240F1" w:rsidRDefault="00EE6B95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EE6B95" w:rsidRPr="008240F1" w:rsidRDefault="00EE6B95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EE6B95" w:rsidRPr="008240F1" w:rsidRDefault="00EE6B95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EE6B95" w:rsidRPr="008240F1" w:rsidRDefault="00EE6B95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EE6B95" w:rsidRPr="008240F1" w:rsidRDefault="00EE6B95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EE6B95" w:rsidRPr="008240F1" w:rsidRDefault="00EE6B95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EE6B95" w:rsidRPr="008240F1" w:rsidRDefault="00EE6B95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EE6B95" w:rsidRPr="008240F1" w:rsidRDefault="00EE6B95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6B5171" w:rsidRPr="008240F1" w:rsidTr="00353273">
        <w:trPr>
          <w:trHeight w:val="131"/>
        </w:trPr>
        <w:tc>
          <w:tcPr>
            <w:tcW w:w="4962" w:type="dxa"/>
          </w:tcPr>
          <w:p w:rsidR="006B5171" w:rsidRPr="008240F1" w:rsidRDefault="00EE6B95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машин и оборудования - иного движимого имущества учреждения за счет обесценения</w:t>
            </w:r>
          </w:p>
        </w:tc>
        <w:tc>
          <w:tcPr>
            <w:tcW w:w="1096" w:type="dxa"/>
          </w:tcPr>
          <w:p w:rsidR="006B5171" w:rsidRPr="008240F1" w:rsidRDefault="00EE6B95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6B5171" w:rsidRPr="008240F1" w:rsidRDefault="00EE6B95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6B5171" w:rsidRPr="008240F1" w:rsidRDefault="00EE6B95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6B5171" w:rsidRPr="008240F1" w:rsidRDefault="00EE6B95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6B5171" w:rsidRPr="008240F1" w:rsidRDefault="00EE6B95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6B5171" w:rsidRPr="008240F1" w:rsidRDefault="00EE6B95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6B5171" w:rsidRPr="008240F1" w:rsidRDefault="00EE6B95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6B5171" w:rsidRPr="008240F1" w:rsidRDefault="00EE6B95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6B5171" w:rsidRPr="008240F1" w:rsidRDefault="00EE6B95" w:rsidP="0096513D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6B5171" w:rsidRPr="008240F1" w:rsidRDefault="00EE6B95" w:rsidP="0096513D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6B5171" w:rsidRPr="008240F1" w:rsidTr="00353273">
        <w:trPr>
          <w:trHeight w:val="131"/>
        </w:trPr>
        <w:tc>
          <w:tcPr>
            <w:tcW w:w="4962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1096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6B5171" w:rsidRPr="008240F1" w:rsidTr="00353273">
        <w:trPr>
          <w:trHeight w:val="131"/>
        </w:trPr>
        <w:tc>
          <w:tcPr>
            <w:tcW w:w="4962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инвентаря производственного и хозяйственного - иного движимого имущества учреждения за счет обесценения</w:t>
            </w:r>
          </w:p>
        </w:tc>
        <w:tc>
          <w:tcPr>
            <w:tcW w:w="1096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6B5171" w:rsidRPr="008240F1" w:rsidRDefault="00630394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</w:tr>
      <w:tr w:rsidR="006B5171" w:rsidRPr="008240F1" w:rsidTr="00353273">
        <w:trPr>
          <w:trHeight w:val="131"/>
        </w:trPr>
        <w:tc>
          <w:tcPr>
            <w:tcW w:w="4962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Обесценение прочих основных средств - иного движимого имущества учреждения</w:t>
            </w:r>
          </w:p>
        </w:tc>
        <w:tc>
          <w:tcPr>
            <w:tcW w:w="1096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6B5171" w:rsidRPr="008240F1" w:rsidTr="00353273">
        <w:trPr>
          <w:trHeight w:val="131"/>
        </w:trPr>
        <w:tc>
          <w:tcPr>
            <w:tcW w:w="4962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стоимости прочих основных средств - иного движимого имущества учреждения за счет обесценения</w:t>
            </w:r>
          </w:p>
        </w:tc>
        <w:tc>
          <w:tcPr>
            <w:tcW w:w="1096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40" w:type="dxa"/>
          </w:tcPr>
          <w:p w:rsidR="006B5171" w:rsidRPr="008240F1" w:rsidRDefault="006B5171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6B5171" w:rsidRPr="008240F1" w:rsidRDefault="00300F06" w:rsidP="0096513D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rPr>
          <w:trHeight w:val="13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РАЗДЕЛ 2. ФИНАНСОВЫЕ АКТИВЫ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 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 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Денежные средства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 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 0</w:t>
            </w:r>
          </w:p>
        </w:tc>
      </w:tr>
      <w:tr w:rsidR="0096513D" w:rsidRPr="008240F1" w:rsidTr="00353273">
        <w:trPr>
          <w:trHeight w:val="140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Денежные средства </w:t>
            </w:r>
          </w:p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на лицевых счетах учреждения</w:t>
            </w:r>
          </w:p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в органе казначейства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Денежные средства учреждения на лицевых </w:t>
            </w:r>
            <w:r w:rsidRPr="008240F1">
              <w:rPr>
                <w:b/>
                <w:sz w:val="22"/>
                <w:szCs w:val="22"/>
              </w:rPr>
              <w:lastRenderedPageBreak/>
              <w:t>счетах в органе казначейства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lastRenderedPageBreak/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Выбытия денежных средств учреждения с лицевых счетов в органе казначейства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Денежные средства учреждения в кредитной организации в пути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Поступления денежных средств учреждения в кредитной организации в  пути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469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Выбытия денежных средств учреждения в кредитной организации в пути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163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Денежные средства  в кассе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16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Касса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1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Поступления сре</w:t>
            </w:r>
            <w:proofErr w:type="gramStart"/>
            <w:r w:rsidRPr="008240F1">
              <w:rPr>
                <w:sz w:val="22"/>
                <w:szCs w:val="22"/>
              </w:rPr>
              <w:t>дств в к</w:t>
            </w:r>
            <w:proofErr w:type="gramEnd"/>
            <w:r w:rsidRPr="008240F1">
              <w:rPr>
                <w:sz w:val="22"/>
                <w:szCs w:val="22"/>
              </w:rPr>
              <w:t>ассу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16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Выбытия средств из кассы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79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Денежные документы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Поступления денежных документов в кассу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Выбытия денежных документов из кассы учреждения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85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доходам *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89"/>
        </w:trPr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доходам от собственности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доходам от операционной аренды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доходам от операционной аренды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68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доходам от операционной аренды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559"/>
        </w:trPr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доходам от оказания платных услуг (работ), компенсаций затрат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доходам от оказания платных услуг (работ)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доходам от оказания платных  услуг (работ)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доходам от оказания платных услуг (работ)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доходам от оказания услуг по программе обязательного медицинского страхования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доходам от оказания услуг по программе обязательного медицинского страхования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доходам от оказания услуг по программе обязательного медицинского страхования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условным арендным платежам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условным арендным платежам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условным арендным платежам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безвозмездным денежным поступлениям текущего характера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поступлениям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5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Уменьшение дебиторской задолженности по поступлениям текущего характера бюджетным и </w:t>
            </w:r>
            <w:r w:rsidRPr="008240F1">
              <w:rPr>
                <w:sz w:val="22"/>
                <w:szCs w:val="22"/>
              </w:rPr>
              <w:lastRenderedPageBreak/>
              <w:t>автономным учреждениям от сектора государственного управления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0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lastRenderedPageBreak/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0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0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0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0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0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0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безвозмездным денежным поступлениям капитального характера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0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0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</w:t>
            </w:r>
            <w:r w:rsidRPr="008240F1">
              <w:rPr>
                <w:b/>
                <w:sz w:val="22"/>
                <w:szCs w:val="22"/>
              </w:rPr>
              <w:t xml:space="preserve"> </w:t>
            </w:r>
            <w:r w:rsidRPr="008240F1">
              <w:rPr>
                <w:sz w:val="22"/>
                <w:szCs w:val="22"/>
              </w:rPr>
              <w:t>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0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</w:t>
            </w:r>
            <w:r w:rsidRPr="008240F1">
              <w:rPr>
                <w:b/>
                <w:sz w:val="22"/>
                <w:szCs w:val="22"/>
              </w:rPr>
              <w:t xml:space="preserve"> </w:t>
            </w:r>
            <w:r w:rsidRPr="008240F1">
              <w:rPr>
                <w:sz w:val="22"/>
                <w:szCs w:val="22"/>
              </w:rPr>
              <w:t>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0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0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0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0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доходам от операций с активами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120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Расчеты по доходам от операций с основными средствами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Увеличение дебиторской задолженности по доходам от операций с основными средствами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доходам от операций с основными средствами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63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доходам от операций с непроизведенными активами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доходам от операций с непроизведенными активами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доходам от операций с непроизведенными активами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доходам от операций с материальными запасами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63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доходам от операций с материальными запасами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доходам от операций с материальными запасами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прочим доходам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невыясненным поступлениям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невыясненным поступлениям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464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Уменьшение </w:t>
            </w:r>
            <w:proofErr w:type="gramStart"/>
            <w:r w:rsidRPr="008240F1">
              <w:rPr>
                <w:sz w:val="22"/>
                <w:szCs w:val="22"/>
              </w:rPr>
              <w:t>дебиторской</w:t>
            </w:r>
            <w:proofErr w:type="gramEnd"/>
            <w:r w:rsidRPr="008240F1">
              <w:rPr>
                <w:sz w:val="22"/>
                <w:szCs w:val="22"/>
              </w:rPr>
              <w:t xml:space="preserve"> по невыясненным поступлениям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иным доходам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иным доходам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иным доходам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18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выданным авансам *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оплате труда, начислениям на выплаты по оплате труда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заработной плате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заработной плате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заработной плате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164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прочим несоциальным выплатам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авансам по прочим несоциальным выплатам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авансам по прочим несоциальным выплатам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164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начислениям на выплаты по оплате труда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авансам по начислениям на выплаты по оплате труда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авансам по начислениям на выплаты по оплате труда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прочим несоциальным выплатам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прочим несоциальным выплатам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прочим несоциальным выплатам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работам,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услугам связи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Увеличение дебиторской задолженности по авансам </w:t>
            </w:r>
            <w:r w:rsidRPr="008240F1">
              <w:rPr>
                <w:sz w:val="22"/>
                <w:szCs w:val="22"/>
              </w:rPr>
              <w:lastRenderedPageBreak/>
              <w:t>по услугам связи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Уменьшение дебиторской задолженности по авансам по услугам связи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транспортным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94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авансам по транспортным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авансам по транспортным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коммунальным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авансам по коммунальным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авансам по коммунальным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арендной плате за пользование имуществом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авансам по арендной плате за пользование имуществом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7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авансам по коммунальным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64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работам, услугам по содержанию имущества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32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авансам по работам, услугам по содержанию имущества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32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авансам по работам, услугам по содержанию имущества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32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прочим  работам,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авансам по прочим работам,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авансам по прочим работам,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страхованию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авансам по страхованию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авансам по страхованию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услугам, работам для целей капитальных вложений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поступлению нефинансовых активов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приобретению основных средств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авансам по приобретению основных средств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приобретению материальных запасов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авансам по приобретению материальных запасов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авансам по приобретению материальных запасов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социальному обеспечению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lastRenderedPageBreak/>
              <w:t>Расчеты по авансам по социальным пособиям и компенсациям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авансам по социальным пособиям и компенсациям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авансам по социальным пособиям и компенсациям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прочим расходам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авансам по оплате иных выплат текущего характера физическим лицам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подотчетными лицами *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8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подотчетными лицами по работам,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8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подотчетными лицами по оплате услуг связи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подотчетных лиц по оплате услуг связи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подотчетных лиц по оплате услуг связи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подотчетными лицами по оплате транспортных услуг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подотчетных лиц по оплате транспортных услуг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810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подотчетными лицами по оплате прочих работ, услуг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подотчетных лиц по оплате прочих работ, услуг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подотчетными лицами по оплате страхования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подотчетных лиц по оплате страхования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Уменьшение дебиторской задолженности </w:t>
            </w:r>
            <w:r w:rsidRPr="008240F1">
              <w:rPr>
                <w:sz w:val="22"/>
                <w:szCs w:val="22"/>
              </w:rPr>
              <w:lastRenderedPageBreak/>
              <w:t>подотчетных лиц по оплате страхования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lastRenderedPageBreak/>
              <w:t>Расчеты с подотчетными лицами по поступлению нефинансовых активов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 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 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584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подотчетными лицами по прочим расходам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подотчетными лицами по оплате пошлин и сборов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подотчетных лиц по оплате пошлин и сборов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Уменьшение дебиторской задолженности подотчетных лиц по оплате пошлин и сборов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подотчетными лицами по оплате иных выплат текущего характера физическим лицам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ущербу и иным доходам *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 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компенсации затрат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доходам от компенсации затрат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Увеличение дебиторской задолженности по  компенсации затрат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Уменьшение дебиторской задолженности по компенсации затрат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штрафам, пеням, неустойкам, возмещениям ущерба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доходам от страховых возмещений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доходам от страховых возмещений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доходам от страховых возмещений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доходам от возмещения ущербу имуществу (за исключением страховых возмещений)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Увеличение дебиторской задолженности по доходам от возмещения ущербу имуществу (за исключением страховых возмещений)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доходам от возмещения ущербу имуществу (за исключением страховых возмещений)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доходам от прочих сумм принудительного изъятия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от прочих сумм принудительного изъятия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от прочих сумм принудительного изъятия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ущербу нефинансовым активам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ущербу основным средствам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ущербу основным средствам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ущербу основным средствам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ущербу материальных запасов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ущербу материальных запасов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ущербу материальных запасов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иным доходам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недостачам денежных средств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недостачам денежных средств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недостачам денежных средств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недостачам иных финансовых активов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56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недостачам иных финансовых активов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недостачам иных финансовых активов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иным доходам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расчетам по  иным доходам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9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расчетам по иным доходам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80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Прочие расчеты с дебиторами *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53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финансовым органом по наличным денежным средствам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140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80"/>
        </w:trPr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14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прочими дебиторами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53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прочих дебиторов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526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дебиторской задолженности прочих дебиторов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учредителем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расчетов с учредителем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расчетов с учредителем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73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налоговым вычетам по НДС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НДС по авансам полученным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дебиторской задолженности по НДС по авансам полученным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09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Уменьшение дебиторской задолженности по НДС по авансам полученным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РАЗДЕЛ 3. ОБЯЗАТЕЛЬСТВА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принятым обязательствам *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оплате труда, начислениям на выплаты по оплате труда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заработной плате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заработной плате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08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заработной плате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прочим несоциальным выплатам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начислениям на выплаты по оплате труда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прочим несоциальным выплатам персоналу в натуральной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 работам,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услугам связи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услугам связи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услугам связи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транспортным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транспортным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транспортным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коммунальным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коммунальным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коммунальным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85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арендной плате за пользование имуществом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85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арендной плате за пользование имуществом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75"/>
        </w:trPr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работам, услугам по содержанию имущества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lastRenderedPageBreak/>
              <w:t>Расчеты по прочим работам,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прочим работам,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прочим работам, услугам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страхованию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страхованию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страхованию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услугам, работам для целей капитальных вложений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услугам, работам для целей капитальных вложений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услугам, работам для целей капитальных вложений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поступлению нефинансовых активов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583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приобретению основных средств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приобретению основных средств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приобретению основных средств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приобретению материальных запасов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социальному обеспечению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6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6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6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6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пособиям по социальной помощи населению в натуральной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6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6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6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пенсиям, пособиям, выплачиваемым работодателями, нанимателями бывшим работникам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6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пенсиям, пособиям, выплачиваемым работодателями, нанимателями бывшим работникам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6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пенсиям, пособиям, выплачиваемым работодателями, нанимателями бывшим работникам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6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социальным пособиям и компенсации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6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Увеличение кредиторской задолженности по социальным пособиям и компенсации персоналу в </w:t>
            </w:r>
            <w:r w:rsidRPr="008240F1">
              <w:rPr>
                <w:sz w:val="22"/>
                <w:szCs w:val="22"/>
              </w:rPr>
              <w:lastRenderedPageBreak/>
              <w:t>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6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Уменьшение кредиторской задолженности по социальным пособиям и компенсации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6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прочим расходам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штрафам за нарушение условий контрактов (договоров)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штрафам за нарушение условий контрактов (договоров)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штрафам за нарушение условий контрактов (договоров)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другим экономическим санкциям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другим экономическим санкциям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Уменьшение кредиторской задолженности по другим экономическим санкциям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иным выплатам текущего характера физическим лицам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иным выплатам текущего характера физическим лицам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иным выплатам текущего характера организациям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иным выплатам текущего характера организациям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иным выплатам текущего характера организациям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иным выплатам капитального характера организациям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иным выплатам капитального характера организациям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иным выплатам капитального характера организациям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Расчеты по платежам в бюджеты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налогу на доходы физических лиц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налогу на доходы физических лиц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налогу на прибыль организаций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налогу на прибыль организаций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налогу на прибыль организаций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налогу на добавленную стоимость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налогу на добавленную стоимость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rPr>
          <w:trHeight w:val="483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Уменьшение кредиторской задолженности по налогу на добавленную стоимость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прочим платежам в бюджет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прочим платежам в бюджет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прочим платежам в бюджет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rPr>
          <w:trHeight w:val="370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 xml:space="preserve">Расчеты по страховым взносам на обязательное медицинское страхование в </w:t>
            </w:r>
            <w:proofErr w:type="gramStart"/>
            <w:r w:rsidRPr="008240F1">
              <w:rPr>
                <w:b/>
                <w:snapToGrid w:val="0"/>
                <w:sz w:val="22"/>
                <w:szCs w:val="22"/>
              </w:rPr>
              <w:t>Федеральный</w:t>
            </w:r>
            <w:proofErr w:type="gramEnd"/>
            <w:r w:rsidRPr="008240F1">
              <w:rPr>
                <w:b/>
                <w:snapToGrid w:val="0"/>
                <w:sz w:val="22"/>
                <w:szCs w:val="22"/>
              </w:rPr>
              <w:t xml:space="preserve"> ФОМС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Увеличение кредиторской задолженности  по страховым взносам на обязательное медицинское страхование в </w:t>
            </w:r>
            <w:proofErr w:type="gramStart"/>
            <w:r w:rsidRPr="008240F1">
              <w:rPr>
                <w:snapToGrid w:val="0"/>
                <w:sz w:val="22"/>
                <w:szCs w:val="22"/>
              </w:rPr>
              <w:t>Федеральный</w:t>
            </w:r>
            <w:proofErr w:type="gramEnd"/>
            <w:r w:rsidRPr="008240F1">
              <w:rPr>
                <w:snapToGrid w:val="0"/>
                <w:sz w:val="22"/>
                <w:szCs w:val="22"/>
              </w:rPr>
              <w:t xml:space="preserve"> ФОМС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rPr>
          <w:trHeight w:val="55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Уменьшение кредиторской задолженности  по  страховым взносам на обязательное медицинское страхование в </w:t>
            </w:r>
            <w:proofErr w:type="gramStart"/>
            <w:r w:rsidRPr="008240F1">
              <w:rPr>
                <w:snapToGrid w:val="0"/>
                <w:sz w:val="22"/>
                <w:szCs w:val="22"/>
              </w:rPr>
              <w:t>Федеральный</w:t>
            </w:r>
            <w:proofErr w:type="gramEnd"/>
            <w:r w:rsidRPr="008240F1">
              <w:rPr>
                <w:snapToGrid w:val="0"/>
                <w:sz w:val="22"/>
                <w:szCs w:val="22"/>
              </w:rPr>
              <w:t xml:space="preserve"> ФОМС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Увеличение кредиторской задолженности  по страховым взносам на обязательное пенсионное страхование на выплату страховой части трудовой пенсии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rPr>
          <w:trHeight w:val="1146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Уменьшение кредиторской задолженности  по 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Увеличение кредиторской задолженности  по страховым взносам на обязательное пенсионное страхование на выплату накопительной части трудовой пенсии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rPr>
          <w:trHeight w:val="469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Уменьшение кредиторской задолженности  по 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rPr>
          <w:trHeight w:val="424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Расчеты по налогу на имущество организаций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513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Увеличение кредиторской задолженности по налогу на имущество организаций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rPr>
          <w:trHeight w:val="283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Уменьшение кредиторской задолженности по налогу на имущество организаций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Расчеты по земельному налогу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313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Увеличение кредиторской задолженности по земельному налогу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rPr>
          <w:trHeight w:val="306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Уменьшение кредиторской задолженности по земельному налогу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Прочие расчеты с кредиторами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lastRenderedPageBreak/>
              <w:t>Расчеты по средствам, полученным во временное распоряжение *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593"/>
        </w:trPr>
        <w:tc>
          <w:tcPr>
            <w:tcW w:w="4962" w:type="dxa"/>
          </w:tcPr>
          <w:p w:rsidR="0096513D" w:rsidRPr="008240F1" w:rsidRDefault="0096513D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462"/>
        </w:trPr>
        <w:tc>
          <w:tcPr>
            <w:tcW w:w="4962" w:type="dxa"/>
          </w:tcPr>
          <w:p w:rsidR="0096513D" w:rsidRPr="008240F1" w:rsidRDefault="0096513D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17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депонентами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464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расчетам с депонентами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</w:tr>
      <w:tr w:rsidR="0096513D" w:rsidRPr="008240F1" w:rsidTr="00353273">
        <w:trPr>
          <w:trHeight w:val="316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расчетам с депонентами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</w:tr>
      <w:tr w:rsidR="0096513D" w:rsidRPr="008240F1" w:rsidTr="00353273">
        <w:trPr>
          <w:trHeight w:val="286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по удержаниям из выплат  по оплате труда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</w:tr>
      <w:tr w:rsidR="0096513D" w:rsidRPr="008240F1" w:rsidTr="00353273">
        <w:trPr>
          <w:trHeight w:val="482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Расчеты с прочими кредиторами *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Увеличение расчетов с прочими кредиторами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Уменьшение расчетов с прочими кредиторами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</w:tr>
      <w:tr w:rsidR="000637AC" w:rsidRPr="008240F1" w:rsidTr="00353273">
        <w:tc>
          <w:tcPr>
            <w:tcW w:w="4962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37AC">
              <w:rPr>
                <w:b/>
                <w:sz w:val="22"/>
                <w:szCs w:val="22"/>
              </w:rPr>
              <w:t xml:space="preserve">Иные расчеты года, предшествующего </w:t>
            </w:r>
            <w:proofErr w:type="gramStart"/>
            <w:r w:rsidRPr="000637AC">
              <w:rPr>
                <w:b/>
                <w:sz w:val="22"/>
                <w:szCs w:val="22"/>
              </w:rPr>
              <w:t>отчетному</w:t>
            </w:r>
            <w:proofErr w:type="gramEnd"/>
            <w:r w:rsidRPr="000637AC">
              <w:rPr>
                <w:b/>
                <w:sz w:val="22"/>
                <w:szCs w:val="22"/>
              </w:rPr>
              <w:t>, выявленные по контрольным мероприятиям</w:t>
            </w:r>
          </w:p>
        </w:tc>
        <w:tc>
          <w:tcPr>
            <w:tcW w:w="1096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637A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0637AC" w:rsidRPr="000637AC" w:rsidTr="00353273">
        <w:tc>
          <w:tcPr>
            <w:tcW w:w="4962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 xml:space="preserve">Увеличение иных расчетов года, предшествующего </w:t>
            </w:r>
            <w:proofErr w:type="gramStart"/>
            <w:r w:rsidRPr="000637AC">
              <w:rPr>
                <w:sz w:val="22"/>
                <w:szCs w:val="22"/>
              </w:rPr>
              <w:t>отчетному</w:t>
            </w:r>
            <w:proofErr w:type="gramEnd"/>
            <w:r w:rsidRPr="000637AC">
              <w:rPr>
                <w:sz w:val="22"/>
                <w:szCs w:val="22"/>
              </w:rPr>
              <w:t>, выявленных по контрольным мероприятиям</w:t>
            </w:r>
          </w:p>
        </w:tc>
        <w:tc>
          <w:tcPr>
            <w:tcW w:w="1096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2</w:t>
            </w:r>
          </w:p>
        </w:tc>
      </w:tr>
      <w:tr w:rsidR="000637AC" w:rsidRPr="000637AC" w:rsidTr="00353273">
        <w:tc>
          <w:tcPr>
            <w:tcW w:w="4962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 xml:space="preserve">Уменьшение иных расчетов года, предшествующего </w:t>
            </w:r>
            <w:proofErr w:type="gramStart"/>
            <w:r w:rsidRPr="000637AC">
              <w:rPr>
                <w:sz w:val="22"/>
                <w:szCs w:val="22"/>
              </w:rPr>
              <w:t>отчетному</w:t>
            </w:r>
            <w:proofErr w:type="gramEnd"/>
            <w:r w:rsidRPr="000637AC">
              <w:rPr>
                <w:sz w:val="22"/>
                <w:szCs w:val="22"/>
              </w:rPr>
              <w:t>, выявленных по контрольным мероприятиям</w:t>
            </w:r>
          </w:p>
        </w:tc>
        <w:tc>
          <w:tcPr>
            <w:tcW w:w="1096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2</w:t>
            </w:r>
          </w:p>
        </w:tc>
      </w:tr>
      <w:tr w:rsidR="000637AC" w:rsidRPr="008240F1" w:rsidTr="00353273">
        <w:tc>
          <w:tcPr>
            <w:tcW w:w="4962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37AC">
              <w:rPr>
                <w:b/>
                <w:sz w:val="22"/>
                <w:szCs w:val="22"/>
              </w:rPr>
              <w:t>Иные расчеты прошлых лет, выявленные по контрольным мероприятиям</w:t>
            </w:r>
          </w:p>
        </w:tc>
        <w:tc>
          <w:tcPr>
            <w:tcW w:w="1096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637A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0637AC" w:rsidRPr="008240F1" w:rsidTr="00353273">
        <w:tc>
          <w:tcPr>
            <w:tcW w:w="4962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Увеличение иных расчетов прошлых лет, выявленных по контрольным мероприятиям</w:t>
            </w:r>
          </w:p>
        </w:tc>
        <w:tc>
          <w:tcPr>
            <w:tcW w:w="1096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2</w:t>
            </w:r>
          </w:p>
        </w:tc>
      </w:tr>
      <w:tr w:rsidR="000637AC" w:rsidRPr="008240F1" w:rsidTr="00353273">
        <w:tc>
          <w:tcPr>
            <w:tcW w:w="4962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Уменьшение иных расчетов прошлых лет, выявленных по контрольным мероприятиям</w:t>
            </w:r>
          </w:p>
        </w:tc>
        <w:tc>
          <w:tcPr>
            <w:tcW w:w="1096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7</w:t>
            </w:r>
          </w:p>
        </w:tc>
        <w:tc>
          <w:tcPr>
            <w:tcW w:w="550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0637AC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2</w:t>
            </w:r>
          </w:p>
        </w:tc>
      </w:tr>
      <w:tr w:rsidR="000637AC" w:rsidRPr="008240F1" w:rsidTr="00353273">
        <w:tc>
          <w:tcPr>
            <w:tcW w:w="4962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637AC">
              <w:rPr>
                <w:sz w:val="22"/>
                <w:szCs w:val="22"/>
              </w:rPr>
              <w:t>Иные расчеты года, предшествующего отчетному, выявленные в отчетном году</w:t>
            </w:r>
            <w:proofErr w:type="gramEnd"/>
          </w:p>
        </w:tc>
        <w:tc>
          <w:tcPr>
            <w:tcW w:w="1096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0637AC" w:rsidRPr="008240F1" w:rsidRDefault="000637AC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0637AC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Увеличение иных расчетов прошлых лет, выявленных в отчетном году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0637AC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0637AC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0637AC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0637AC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0637AC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0637AC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96513D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0637AC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Уменьшение иных расчетов прошлых лет, выявленных в отчетном году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0637AC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0637AC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96513D" w:rsidRPr="000637AC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0637AC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6513D" w:rsidRPr="000637AC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50" w:type="dxa"/>
          </w:tcPr>
          <w:p w:rsidR="0096513D" w:rsidRPr="000637AC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7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96513D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96513D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0637AC" w:rsidRDefault="000637AC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6299D" w:rsidRPr="008240F1" w:rsidTr="00353273">
        <w:tc>
          <w:tcPr>
            <w:tcW w:w="4962" w:type="dxa"/>
          </w:tcPr>
          <w:p w:rsidR="00F6299D" w:rsidRPr="008240F1" w:rsidRDefault="00F6299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6299D">
              <w:rPr>
                <w:b/>
                <w:sz w:val="22"/>
                <w:szCs w:val="22"/>
              </w:rPr>
              <w:t>Иные расчеты прошлых лет, выявленные в отчетном году</w:t>
            </w:r>
          </w:p>
        </w:tc>
        <w:tc>
          <w:tcPr>
            <w:tcW w:w="1096" w:type="dxa"/>
          </w:tcPr>
          <w:p w:rsidR="00F6299D" w:rsidRPr="008240F1" w:rsidRDefault="00F6299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F6299D" w:rsidRPr="008240F1" w:rsidRDefault="00F6299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F6299D" w:rsidRPr="008240F1" w:rsidRDefault="00F6299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F6299D" w:rsidRPr="008240F1" w:rsidRDefault="00F6299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F6299D" w:rsidRPr="008240F1" w:rsidRDefault="00F6299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F6299D" w:rsidRPr="008240F1" w:rsidRDefault="00F6299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F6299D" w:rsidRPr="008240F1" w:rsidRDefault="00F6299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F6299D" w:rsidRPr="008240F1" w:rsidRDefault="00F6299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F6299D" w:rsidRPr="008240F1" w:rsidRDefault="00F6299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F6299D" w:rsidRPr="008240F1" w:rsidRDefault="00F6299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F6299D" w:rsidRPr="008240F1" w:rsidTr="00353273">
        <w:tc>
          <w:tcPr>
            <w:tcW w:w="4962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299D">
              <w:rPr>
                <w:sz w:val="22"/>
                <w:szCs w:val="22"/>
              </w:rPr>
              <w:t>Увеличение иных расчетов прошлых лет, выявленных в отчетном году</w:t>
            </w:r>
          </w:p>
        </w:tc>
        <w:tc>
          <w:tcPr>
            <w:tcW w:w="1096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99D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99D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99D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99D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99D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6299D" w:rsidRPr="008240F1" w:rsidTr="00353273">
        <w:tc>
          <w:tcPr>
            <w:tcW w:w="4962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299D">
              <w:rPr>
                <w:sz w:val="22"/>
                <w:szCs w:val="22"/>
              </w:rPr>
              <w:t>Уменьшение иных расчетов прошлых лет, выявленных в отчетном году</w:t>
            </w:r>
          </w:p>
        </w:tc>
        <w:tc>
          <w:tcPr>
            <w:tcW w:w="1096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99D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99D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99D">
              <w:rPr>
                <w:sz w:val="22"/>
                <w:szCs w:val="22"/>
              </w:rPr>
              <w:t>3</w:t>
            </w:r>
          </w:p>
        </w:tc>
        <w:tc>
          <w:tcPr>
            <w:tcW w:w="440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99D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99D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F6299D" w:rsidRPr="00F6299D" w:rsidRDefault="00F6299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РАЗДЕЛ 4. ФИНАНСОВЫЙ РЕЗУЛЬТАТ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4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Финансовый результат экономического субъекта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4 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Доходы текущего финансового года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Доходы экономического субъекта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от операционной аренды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tabs>
                <w:tab w:val="center" w:pos="17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ab/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Доходы от  оказания платных услуг (работ)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от  оказания услуг по программе обязательного медицинского страхования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от  компенсации затрат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от  условных арендных платежей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от штрафных санкций  за нарушение законодательства о закупках и нарушение условий контрактов (договоров)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Доходы от страховых возмещений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от возмещения ущерба имуществу (за исключением страховых возмещений)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прочие от сумм принудительного изъятия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от поступлений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от поступлений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от поступлений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от поступлений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от поступлений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от выбытия активов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rPr>
          <w:trHeight w:val="299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Чрезвычайные доходы от операций с активами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</w:tr>
      <w:tr w:rsidR="0096513D" w:rsidRPr="008240F1" w:rsidTr="00353273">
        <w:trPr>
          <w:trHeight w:val="260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от оценки активов и обязательств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</w:tr>
      <w:tr w:rsidR="0096513D" w:rsidRPr="008240F1" w:rsidTr="00353273">
        <w:trPr>
          <w:trHeight w:val="260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от невыясненных поступлений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rPr>
          <w:trHeight w:val="260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от безвозмездного права пользования активом, предоставленным организациями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rPr>
          <w:trHeight w:val="260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Иные доходы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</w:tr>
      <w:tr w:rsidR="0096513D" w:rsidRPr="008240F1" w:rsidTr="00353273">
        <w:trPr>
          <w:trHeight w:val="260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Доходы от безвозмездных </w:t>
            </w:r>
            <w:proofErr w:type="spellStart"/>
            <w:r w:rsidRPr="008240F1">
              <w:rPr>
                <w:sz w:val="22"/>
                <w:szCs w:val="22"/>
              </w:rPr>
              <w:t>неденежных</w:t>
            </w:r>
            <w:proofErr w:type="spellEnd"/>
            <w:r w:rsidRPr="008240F1">
              <w:rPr>
                <w:sz w:val="22"/>
                <w:szCs w:val="22"/>
              </w:rPr>
              <w:t xml:space="preserve"> поступлений текущего характера от сектора государственного управления и организаций государственного сектора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rPr>
          <w:trHeight w:val="260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Доходы от безвозмездных </w:t>
            </w:r>
            <w:proofErr w:type="spellStart"/>
            <w:r w:rsidRPr="008240F1">
              <w:rPr>
                <w:sz w:val="22"/>
                <w:szCs w:val="22"/>
              </w:rPr>
              <w:t>неденежных</w:t>
            </w:r>
            <w:proofErr w:type="spellEnd"/>
            <w:r w:rsidRPr="008240F1">
              <w:rPr>
                <w:sz w:val="22"/>
                <w:szCs w:val="22"/>
              </w:rPr>
              <w:t xml:space="preserve"> поступлений текущего характера от организаций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rPr>
          <w:trHeight w:val="260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Доходы от безвозмездных </w:t>
            </w:r>
            <w:proofErr w:type="spellStart"/>
            <w:r w:rsidRPr="008240F1">
              <w:rPr>
                <w:sz w:val="22"/>
                <w:szCs w:val="22"/>
              </w:rPr>
              <w:t>неденежных</w:t>
            </w:r>
            <w:proofErr w:type="spellEnd"/>
            <w:r w:rsidRPr="008240F1">
              <w:rPr>
                <w:sz w:val="22"/>
                <w:szCs w:val="22"/>
              </w:rPr>
              <w:t xml:space="preserve"> поступлений текущего характера от физических лиц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</w:tr>
      <w:tr w:rsidR="0096513D" w:rsidRPr="008240F1" w:rsidTr="00353273">
        <w:trPr>
          <w:trHeight w:val="260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Доходы от безвозмездных </w:t>
            </w:r>
            <w:proofErr w:type="spellStart"/>
            <w:r w:rsidRPr="008240F1">
              <w:rPr>
                <w:sz w:val="22"/>
                <w:szCs w:val="22"/>
              </w:rPr>
              <w:t>неденежных</w:t>
            </w:r>
            <w:proofErr w:type="spellEnd"/>
            <w:r w:rsidRPr="008240F1">
              <w:rPr>
                <w:sz w:val="22"/>
                <w:szCs w:val="22"/>
              </w:rPr>
              <w:t xml:space="preserve"> поступлений капитального характера от сектора государственного управления и организаций государственного сектора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</w:tr>
      <w:tr w:rsidR="0096513D" w:rsidRPr="008240F1" w:rsidTr="00353273">
        <w:trPr>
          <w:trHeight w:val="260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Доходы от безвозмездных </w:t>
            </w:r>
            <w:proofErr w:type="spellStart"/>
            <w:r w:rsidRPr="008240F1">
              <w:rPr>
                <w:sz w:val="22"/>
                <w:szCs w:val="22"/>
              </w:rPr>
              <w:t>неденежных</w:t>
            </w:r>
            <w:proofErr w:type="spellEnd"/>
            <w:r w:rsidRPr="008240F1">
              <w:rPr>
                <w:sz w:val="22"/>
                <w:szCs w:val="22"/>
              </w:rPr>
              <w:t xml:space="preserve"> поступлений капитального характера от организаций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</w:tr>
      <w:tr w:rsidR="0096513D" w:rsidRPr="008240F1" w:rsidTr="00353273">
        <w:trPr>
          <w:trHeight w:val="260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Доходы от безвозмездных </w:t>
            </w:r>
            <w:proofErr w:type="spellStart"/>
            <w:r w:rsidRPr="008240F1">
              <w:rPr>
                <w:sz w:val="22"/>
                <w:szCs w:val="22"/>
              </w:rPr>
              <w:t>неденежных</w:t>
            </w:r>
            <w:proofErr w:type="spellEnd"/>
            <w:r w:rsidRPr="008240F1">
              <w:rPr>
                <w:sz w:val="22"/>
                <w:szCs w:val="22"/>
              </w:rPr>
              <w:t xml:space="preserve"> поступлений капитального характера от физических лиц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</w:tr>
      <w:tr w:rsidR="0096513D" w:rsidRPr="008240F1" w:rsidTr="00353273">
        <w:trPr>
          <w:trHeight w:val="260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Доходы от прочих безвозмездных </w:t>
            </w:r>
            <w:proofErr w:type="spellStart"/>
            <w:r w:rsidRPr="008240F1">
              <w:rPr>
                <w:sz w:val="22"/>
                <w:szCs w:val="22"/>
              </w:rPr>
              <w:t>неденежных</w:t>
            </w:r>
            <w:proofErr w:type="spellEnd"/>
            <w:r w:rsidRPr="008240F1">
              <w:rPr>
                <w:sz w:val="22"/>
                <w:szCs w:val="22"/>
              </w:rPr>
              <w:t xml:space="preserve"> поступлений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</w:tr>
      <w:tr w:rsidR="0096513D" w:rsidRPr="008240F1" w:rsidTr="00353273">
        <w:trPr>
          <w:trHeight w:val="263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Доходы финансового года, предшествующего </w:t>
            </w:r>
            <w:proofErr w:type="gramStart"/>
            <w:r w:rsidRPr="008240F1">
              <w:rPr>
                <w:b/>
                <w:sz w:val="22"/>
                <w:szCs w:val="22"/>
              </w:rPr>
              <w:t>отчетному</w:t>
            </w:r>
            <w:proofErr w:type="gramEnd"/>
            <w:r w:rsidRPr="008240F1">
              <w:rPr>
                <w:b/>
                <w:sz w:val="22"/>
                <w:szCs w:val="22"/>
              </w:rPr>
              <w:t xml:space="preserve"> *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63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Доходы прошлых  финансовых лет *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63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Расходы текущего финансового года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268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Расходы экономического субъекта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rPr>
          <w:trHeight w:val="134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Расходы по заработной плате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rPr>
          <w:trHeight w:val="139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по прочим несоциальным выплатам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rPr>
          <w:trHeight w:val="43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начисления на выплаты по оплате труда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</w:tr>
      <w:tr w:rsidR="0096513D" w:rsidRPr="008240F1" w:rsidTr="00353273">
        <w:trPr>
          <w:trHeight w:val="431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по прочим несоциальным выплатам персоналу в натуральной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</w:tr>
      <w:tr w:rsidR="0096513D" w:rsidRPr="008240F1" w:rsidTr="00353273">
        <w:trPr>
          <w:trHeight w:val="283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услуги связи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rPr>
          <w:trHeight w:val="144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транспортные услуги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rPr>
          <w:trHeight w:val="277"/>
        </w:trPr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коммунальные услуги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арендную плату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работы, услуги по содержанию имущества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прочие работы, услуги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страхование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работы, услуги для целей капитальных вложений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упущенную выгоду по договорам аренды на льготных условиях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пособия по социальной помощи населению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пособия по социальной помощи населению в натуральной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пенсии, пособия, выплачиваемые работодателями, нанимателями бывшим работникам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социальные пособия и компенсации  персоналу в денежной форме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Расходование материальных запасов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Чрезвычайные расходы по операциям с активами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Убытки от обесценения активов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налоги, пошлины и сборы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другие экономические санкции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иные выплаты текущего характера физическим лицам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иные выплаты текущего характера организациям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на иные выплаты капитального характера организациям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</w:tr>
      <w:tr w:rsidR="00AE67C7" w:rsidRPr="008240F1" w:rsidTr="00353273">
        <w:tc>
          <w:tcPr>
            <w:tcW w:w="4962" w:type="dxa"/>
          </w:tcPr>
          <w:p w:rsidR="00AE67C7" w:rsidRPr="008240F1" w:rsidRDefault="00AE67C7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E67C7">
              <w:rPr>
                <w:b/>
                <w:sz w:val="22"/>
                <w:szCs w:val="22"/>
              </w:rPr>
              <w:t xml:space="preserve">Расходы финансового года, предшествующего </w:t>
            </w:r>
            <w:proofErr w:type="gramStart"/>
            <w:r w:rsidRPr="00AE67C7">
              <w:rPr>
                <w:b/>
                <w:sz w:val="22"/>
                <w:szCs w:val="22"/>
              </w:rPr>
              <w:t>отчетному</w:t>
            </w:r>
            <w:proofErr w:type="gramEnd"/>
            <w:r w:rsidRPr="00AE67C7">
              <w:rPr>
                <w:b/>
                <w:sz w:val="22"/>
                <w:szCs w:val="22"/>
              </w:rPr>
              <w:t>, выявленные по контрольным мероприятиям</w:t>
            </w:r>
          </w:p>
        </w:tc>
        <w:tc>
          <w:tcPr>
            <w:tcW w:w="1096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AE67C7" w:rsidRPr="008240F1" w:rsidTr="00353273">
        <w:tc>
          <w:tcPr>
            <w:tcW w:w="4962" w:type="dxa"/>
          </w:tcPr>
          <w:p w:rsidR="00AE67C7" w:rsidRPr="008240F1" w:rsidRDefault="00AE67C7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E67C7">
              <w:rPr>
                <w:b/>
                <w:sz w:val="22"/>
                <w:szCs w:val="22"/>
              </w:rPr>
              <w:t>Расходы прошлых финансовых лет, выявленные</w:t>
            </w:r>
            <w:r>
              <w:rPr>
                <w:b/>
                <w:sz w:val="22"/>
                <w:szCs w:val="22"/>
              </w:rPr>
              <w:t xml:space="preserve"> по контрольным мероприятиям </w:t>
            </w:r>
          </w:p>
        </w:tc>
        <w:tc>
          <w:tcPr>
            <w:tcW w:w="1096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AE67C7" w:rsidRPr="008240F1" w:rsidTr="00353273">
        <w:tc>
          <w:tcPr>
            <w:tcW w:w="4962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gramStart"/>
            <w:r w:rsidRPr="0043466D">
              <w:rPr>
                <w:b/>
                <w:sz w:val="22"/>
                <w:szCs w:val="22"/>
              </w:rPr>
              <w:t>Расходы финансового года, предшествующего отчетному, выявленные в отчетном году</w:t>
            </w:r>
            <w:proofErr w:type="gramEnd"/>
          </w:p>
        </w:tc>
        <w:tc>
          <w:tcPr>
            <w:tcW w:w="1096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AE67C7" w:rsidRPr="008240F1" w:rsidRDefault="0043466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43466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3466D">
              <w:rPr>
                <w:b/>
                <w:sz w:val="22"/>
                <w:szCs w:val="22"/>
              </w:rPr>
              <w:t>Расходы прошлых финансовых лет, выявленные в отчетном году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Финансовый результат прошлых отчетных периодов *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 xml:space="preserve">Доходы будущих периодов 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Доходы будущих периодов от операционной аренды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будущих периодов от оказания платных услуг (работ)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8240F1" w:rsidRDefault="0096513D" w:rsidP="0096513D">
            <w:pPr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Доходы будущих периодов от штрафных санкций за нарушение законодательства о закупках и нарушение условий контрактов (договоров)</w:t>
            </w:r>
          </w:p>
        </w:tc>
        <w:tc>
          <w:tcPr>
            <w:tcW w:w="109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96513D" w:rsidRPr="008240F1" w:rsidTr="00353273">
        <w:tc>
          <w:tcPr>
            <w:tcW w:w="4962" w:type="dxa"/>
          </w:tcPr>
          <w:p w:rsidR="0096513D" w:rsidRPr="00342040" w:rsidRDefault="0096513D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Доходы будущих периодов от поступлений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096" w:type="dxa"/>
          </w:tcPr>
          <w:p w:rsidR="0096513D" w:rsidRPr="00342040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96513D" w:rsidRPr="00342040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96513D" w:rsidRPr="00342040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96513D" w:rsidRPr="00342040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96513D" w:rsidRPr="00342040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96513D" w:rsidRPr="00342040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96513D" w:rsidRPr="00342040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96513D" w:rsidRPr="00342040" w:rsidRDefault="0096513D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96513D" w:rsidRPr="00342040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4" w:type="dxa"/>
          </w:tcPr>
          <w:p w:rsidR="0096513D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342040" w:rsidRPr="00342040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2040">
              <w:rPr>
                <w:sz w:val="22"/>
                <w:szCs w:val="22"/>
              </w:rPr>
              <w:t>Доходы будущих периодов к признанию в текущем году</w:t>
            </w:r>
          </w:p>
        </w:tc>
        <w:tc>
          <w:tcPr>
            <w:tcW w:w="1096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4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2040">
              <w:rPr>
                <w:sz w:val="22"/>
                <w:szCs w:val="22"/>
              </w:rPr>
              <w:t>Доходы будущих периодов к признанию в очередные годы</w:t>
            </w:r>
          </w:p>
        </w:tc>
        <w:tc>
          <w:tcPr>
            <w:tcW w:w="1096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24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342040" w:rsidRDefault="00342040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Доходы будущих периодов от поступлений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096" w:type="dxa"/>
          </w:tcPr>
          <w:p w:rsidR="00342040" w:rsidRPr="00342040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342040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342040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342040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342040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342040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342040" w:rsidRPr="00342040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342040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4204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342040" w:rsidRPr="00342040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424" w:type="dxa"/>
          </w:tcPr>
          <w:p w:rsidR="00342040" w:rsidRPr="00342040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2040">
              <w:rPr>
                <w:sz w:val="22"/>
                <w:szCs w:val="22"/>
              </w:rPr>
              <w:t>Доходы будущих периодов к признанию в текущем году</w:t>
            </w:r>
          </w:p>
        </w:tc>
        <w:tc>
          <w:tcPr>
            <w:tcW w:w="1096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2040">
              <w:rPr>
                <w:sz w:val="22"/>
                <w:szCs w:val="22"/>
              </w:rPr>
              <w:t>Доходы будущих периодов к признанию в очередные годы</w:t>
            </w:r>
          </w:p>
        </w:tc>
        <w:tc>
          <w:tcPr>
            <w:tcW w:w="1096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342040" w:rsidRPr="008240F1" w:rsidRDefault="00342040" w:rsidP="00B35F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Расходы будущих периодов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будущих периодов по прочим работам, услугам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будущих периодов по страхованию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7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Расходы будущих периодов по упущенной выгоде по договорам аренды на льготных условиях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Резервы предстоящих расходов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Резервы предстоящих расходов по заработной плате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Резервы предстоящих расходов по начислениям на выплаты по оплате труда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5C48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Резервы предстоящих расходов по расходам на услуги связи 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5C48D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Резервы предстоящих расходов по расходам на транспортные услуги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5C48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Резервы предстоящих расходов по расходам на коммунальные услуги 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5C48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Резервы предстоящих расходов по расходам на арендную плату за пользование имуществом 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5C48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Резервы предстоящих расходов по расходам на работы, услуги по содержанию имущества 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5C48D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Резервы предстоящих расходов по расходам на прочие работы, услуги 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2B7276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Резервы предстоящих расходов по претензиям и искам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РАЗДЕЛ 5. САНКЦИОНИРОВАНИЕ РАСХОДОВ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 xml:space="preserve">Обязательства 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Обязательства на текущий финансовый год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8240F1">
            <w:pPr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 xml:space="preserve">Обязательства на первый год, следующий за </w:t>
            </w:r>
            <w:proofErr w:type="gramStart"/>
            <w:r w:rsidRPr="008240F1">
              <w:rPr>
                <w:b/>
                <w:snapToGrid w:val="0"/>
                <w:sz w:val="22"/>
                <w:szCs w:val="22"/>
              </w:rPr>
              <w:t>текущим</w:t>
            </w:r>
            <w:proofErr w:type="gramEnd"/>
            <w:r w:rsidRPr="008240F1">
              <w:rPr>
                <w:b/>
                <w:snapToGrid w:val="0"/>
                <w:sz w:val="22"/>
                <w:szCs w:val="22"/>
              </w:rPr>
              <w:t xml:space="preserve"> (на очередной финансовый год)*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 xml:space="preserve">Обязательства на второй год, следующий за </w:t>
            </w:r>
            <w:proofErr w:type="gramStart"/>
            <w:r w:rsidRPr="008240F1">
              <w:rPr>
                <w:b/>
                <w:snapToGrid w:val="0"/>
                <w:sz w:val="22"/>
                <w:szCs w:val="22"/>
              </w:rPr>
              <w:t>текущим</w:t>
            </w:r>
            <w:proofErr w:type="gramEnd"/>
            <w:r w:rsidRPr="008240F1">
              <w:rPr>
                <w:b/>
                <w:snapToGrid w:val="0"/>
                <w:sz w:val="22"/>
                <w:szCs w:val="22"/>
              </w:rPr>
              <w:t xml:space="preserve"> (на первый год, следующий за очередным)*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 xml:space="preserve">Обязательства на второй год, следующий за </w:t>
            </w:r>
            <w:proofErr w:type="gramStart"/>
            <w:r w:rsidRPr="008240F1">
              <w:rPr>
                <w:b/>
                <w:snapToGrid w:val="0"/>
                <w:sz w:val="22"/>
                <w:szCs w:val="22"/>
              </w:rPr>
              <w:t>очередным</w:t>
            </w:r>
            <w:proofErr w:type="gramEnd"/>
            <w:r w:rsidRPr="008240F1">
              <w:rPr>
                <w:b/>
                <w:snapToGrid w:val="0"/>
                <w:sz w:val="22"/>
                <w:szCs w:val="22"/>
              </w:rPr>
              <w:t>*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Принятые обязательства на текущий финансовый год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rPr>
          <w:trHeight w:val="315"/>
        </w:trPr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заработной плате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rPr>
          <w:trHeight w:val="561"/>
        </w:trPr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lastRenderedPageBreak/>
              <w:t>Принятые обязательства по прочим несоциальным выплатам персоналу в денежной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rPr>
          <w:trHeight w:val="272"/>
        </w:trPr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начислениям на выплаты по  оплате труда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прочим несоциальным выплатам персоналу в натуральной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Принятые обязательства по услугам связи 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rPr>
          <w:trHeight w:val="273"/>
        </w:trPr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транспортным услугам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коммунальным услугам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арендной плате за пользование имуществом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работам, услугам по содержанию имущества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прочим  работам, услугам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страхованию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</w:tr>
      <w:tr w:rsidR="00342040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услугам, работам для целей капитальных вложений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</w:tr>
      <w:tr w:rsidR="00342040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пособиям по социальной помощи населению в денежной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Принятые обязательства по пособиям по социальной помощи населению в натуральной форме 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социальным пособиям и компенсациям персоналу в денежной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чрезвычайным расходам по операциям с активами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налогам, пошлинам и сборам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штрафам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штрафам за нарушение законодательства о закупках и нарушение условий контрактов (договоров)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другим экономическим санкциям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иным выплатам текущего характера физическим лицам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иным выплатам текущего характера организациям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иным выплатам капитального характера организациям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приобретению основных средств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приобретению лекарственных препаратов и материалов, применяемых в медицинских целях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приобретению продуктов питания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приобретению горюче-смазочных материалов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приобретению строительных материалов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приобретению мягкого инвентаря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обязательства по приобретению прочих оборотных запасов (материалов)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lastRenderedPageBreak/>
              <w:t>Принятые обязательства по приобретению прочих материальных запасов однократного применения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Принятые денежные обязательства на текущий финансовый год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rPr>
          <w:trHeight w:val="491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заработной плате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rPr>
          <w:trHeight w:val="802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бюджетные обязательства по прочим несоциальным выплатам персоналу в денежной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начислениям на выплаты по оплате труда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rPr>
          <w:trHeight w:val="560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прочим несоциальным выплатам персоналу в натуральной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Принятые денежные обязательства по услугам связи 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rPr>
          <w:trHeight w:val="244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транспортным услугам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коммунальным услугам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арендной плате за пользование имуществом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rPr>
          <w:trHeight w:val="590"/>
        </w:trPr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работам, услугам по содержанию имущества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rPr>
          <w:trHeight w:val="583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прочим работам, услугам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rPr>
          <w:trHeight w:val="583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страхованию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</w:tr>
      <w:tr w:rsidR="00342040" w:rsidRPr="008240F1" w:rsidTr="00353273">
        <w:trPr>
          <w:trHeight w:val="583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услугам, работам для целей капитальных вложений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</w:tr>
      <w:tr w:rsidR="00342040" w:rsidRPr="008240F1" w:rsidTr="00353273">
        <w:trPr>
          <w:trHeight w:val="583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пособиям по социальной помощи населению в денежной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rPr>
          <w:trHeight w:val="583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пособиям по социальной помощи населению в натуральной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rPr>
          <w:trHeight w:val="583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rPr>
          <w:trHeight w:val="583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социальным пособиям и компенсациям персоналу в денежной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rPr>
          <w:trHeight w:val="583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чрезвычайным расходам по операциям с активами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rPr>
          <w:trHeight w:val="481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налогам, пошлинам и сборам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rPr>
          <w:trHeight w:val="481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штрафам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rPr>
          <w:trHeight w:val="481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штрафам за нарушение законодательства о закупках и нарушение условий контрактов (договоров)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rPr>
          <w:trHeight w:val="481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другим экономическим санкциям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rPr>
          <w:trHeight w:val="481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иным выплатам текущего характера физическим лицам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rPr>
          <w:trHeight w:val="481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иным выплатам текущего характера организациям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</w:tr>
      <w:tr w:rsidR="00342040" w:rsidRPr="008240F1" w:rsidTr="00353273">
        <w:trPr>
          <w:trHeight w:val="481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иным выплатам капитального характера организациям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</w:tr>
      <w:tr w:rsidR="00342040" w:rsidRPr="008240F1" w:rsidTr="00353273">
        <w:trPr>
          <w:trHeight w:val="372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lastRenderedPageBreak/>
              <w:t>Принятые денежные обязательства по приобретению основных средств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rPr>
          <w:trHeight w:val="613"/>
        </w:trPr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приобретению лекарственных препаратов и материалов, применяемых в медицинских целях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rPr>
          <w:trHeight w:val="613"/>
        </w:trPr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приобретению продуктов питания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rPr>
          <w:trHeight w:val="613"/>
        </w:trPr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приобретению горюче-смазочных материалов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rPr>
          <w:trHeight w:val="613"/>
        </w:trPr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приобретению строительных материалов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rPr>
          <w:trHeight w:val="613"/>
        </w:trPr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приобретению мягкого инвентаря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rPr>
          <w:trHeight w:val="613"/>
        </w:trPr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приобретению прочих оборотных запасов (материалов)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rPr>
          <w:trHeight w:val="613"/>
        </w:trPr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Принятые денежные обязательства по приобретению прочих материальных запасов однократного применения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Принимаемые обязательства на текущий финансовый год*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Принимаемые обязательства по услугам связи 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rPr>
          <w:trHeight w:val="525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Принимаемые обязательства по транспортным услугам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rPr>
          <w:trHeight w:val="206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Принимаемые обязательства по коммунальным услугам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Принимаемые обязательства по работам, услугам по содержанию имущества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Принимаемые обязательства по прочим работам, услугам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Принимаемые обязательства по страхованию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Принимаемые обязательства по услугам, работам для целей капитальных вложений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Принимаемые обязательства по пособиям по социальной помощи населению в натуральной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Принимаемые обязательства по приобретению основных средств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Принимаемые обязательства по приобретению лекарственных препаратов и материалов, применяемых в медицинских целях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Принимаемые обязательства по приобретению продуктов питания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Принимаемые обязательства по приобретению горюче-смазочных материалов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Принимаемые обязательства по приобретению строительных материалов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Принимаемые обязательства по приобретению мягкого инвентаря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Принимаемые обязательства по приобретению прочих оборотных запасов (материалов)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Принимаемые обязательства по приобретению прочих материальных запасов однократного применения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 xml:space="preserve">Обязательства на первый год, следующий за </w:t>
            </w:r>
            <w:proofErr w:type="gramStart"/>
            <w:r w:rsidRPr="008240F1">
              <w:rPr>
                <w:b/>
                <w:snapToGrid w:val="0"/>
                <w:sz w:val="22"/>
                <w:szCs w:val="22"/>
              </w:rPr>
              <w:t>текущим</w:t>
            </w:r>
            <w:proofErr w:type="gramEnd"/>
            <w:r w:rsidRPr="008240F1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(на очередной финансовый год)*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Принятые обязательства на первый год, следующий </w:t>
            </w:r>
            <w:proofErr w:type="gramStart"/>
            <w:r w:rsidRPr="008240F1">
              <w:rPr>
                <w:snapToGrid w:val="0"/>
                <w:sz w:val="22"/>
                <w:szCs w:val="22"/>
              </w:rPr>
              <w:t>за</w:t>
            </w:r>
            <w:proofErr w:type="gramEnd"/>
            <w:r w:rsidRPr="008240F1">
              <w:rPr>
                <w:snapToGrid w:val="0"/>
                <w:sz w:val="22"/>
                <w:szCs w:val="22"/>
              </w:rPr>
              <w:t xml:space="preserve"> текущим (на очередной финансовый год)*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Принятые денежные обязательства на первый год, </w:t>
            </w:r>
            <w:r w:rsidRPr="008240F1">
              <w:rPr>
                <w:snapToGrid w:val="0"/>
                <w:sz w:val="22"/>
                <w:szCs w:val="22"/>
              </w:rPr>
              <w:lastRenderedPageBreak/>
              <w:t xml:space="preserve">следующий </w:t>
            </w:r>
            <w:proofErr w:type="gramStart"/>
            <w:r w:rsidRPr="008240F1">
              <w:rPr>
                <w:snapToGrid w:val="0"/>
                <w:sz w:val="22"/>
                <w:szCs w:val="22"/>
              </w:rPr>
              <w:t>за</w:t>
            </w:r>
            <w:proofErr w:type="gramEnd"/>
            <w:r w:rsidRPr="008240F1">
              <w:rPr>
                <w:snapToGrid w:val="0"/>
                <w:sz w:val="22"/>
                <w:szCs w:val="22"/>
              </w:rPr>
              <w:t xml:space="preserve"> текущим (на очередной финансовый год)*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lastRenderedPageBreak/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lastRenderedPageBreak/>
              <w:t xml:space="preserve">Обязательства на второй год, следующий за </w:t>
            </w:r>
            <w:proofErr w:type="gramStart"/>
            <w:r w:rsidRPr="008240F1">
              <w:rPr>
                <w:b/>
                <w:snapToGrid w:val="0"/>
                <w:sz w:val="22"/>
                <w:szCs w:val="22"/>
              </w:rPr>
              <w:t>текущим</w:t>
            </w:r>
            <w:proofErr w:type="gramEnd"/>
            <w:r w:rsidRPr="008240F1">
              <w:rPr>
                <w:b/>
                <w:snapToGrid w:val="0"/>
                <w:sz w:val="22"/>
                <w:szCs w:val="22"/>
              </w:rPr>
              <w:t xml:space="preserve"> (на первый год, следующий за очередным)*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Принятые обязательства на второй год, следующий за текущим (на первый год, следующий </w:t>
            </w:r>
            <w:proofErr w:type="gramStart"/>
            <w:r w:rsidRPr="008240F1">
              <w:rPr>
                <w:snapToGrid w:val="0"/>
                <w:sz w:val="22"/>
                <w:szCs w:val="22"/>
              </w:rPr>
              <w:t>за</w:t>
            </w:r>
            <w:proofErr w:type="gramEnd"/>
            <w:r w:rsidRPr="008240F1">
              <w:rPr>
                <w:snapToGrid w:val="0"/>
                <w:sz w:val="22"/>
                <w:szCs w:val="22"/>
              </w:rPr>
              <w:t xml:space="preserve"> очередным)*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Принятые денежные обязательства на второй год, следующий за текущим (на первый год, следующий </w:t>
            </w:r>
            <w:proofErr w:type="gramStart"/>
            <w:r w:rsidRPr="008240F1">
              <w:rPr>
                <w:snapToGrid w:val="0"/>
                <w:sz w:val="22"/>
                <w:szCs w:val="22"/>
              </w:rPr>
              <w:t>за</w:t>
            </w:r>
            <w:proofErr w:type="gramEnd"/>
            <w:r w:rsidRPr="008240F1">
              <w:rPr>
                <w:snapToGrid w:val="0"/>
                <w:sz w:val="22"/>
                <w:szCs w:val="22"/>
              </w:rPr>
              <w:t xml:space="preserve"> очередным)*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 xml:space="preserve">Обязательства на второй год, следующий за </w:t>
            </w:r>
            <w:proofErr w:type="gramStart"/>
            <w:r w:rsidRPr="008240F1">
              <w:rPr>
                <w:b/>
                <w:snapToGrid w:val="0"/>
                <w:sz w:val="22"/>
                <w:szCs w:val="22"/>
              </w:rPr>
              <w:t>очередным</w:t>
            </w:r>
            <w:proofErr w:type="gramEnd"/>
            <w:r w:rsidRPr="008240F1">
              <w:rPr>
                <w:b/>
                <w:snapToGrid w:val="0"/>
                <w:sz w:val="22"/>
                <w:szCs w:val="22"/>
              </w:rPr>
              <w:t>*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Принятые обязательства на второй год, следующий </w:t>
            </w:r>
            <w:proofErr w:type="gramStart"/>
            <w:r w:rsidRPr="008240F1">
              <w:rPr>
                <w:snapToGrid w:val="0"/>
                <w:sz w:val="22"/>
                <w:szCs w:val="22"/>
              </w:rPr>
              <w:t>за</w:t>
            </w:r>
            <w:proofErr w:type="gramEnd"/>
            <w:r w:rsidRPr="008240F1">
              <w:rPr>
                <w:snapToGrid w:val="0"/>
                <w:sz w:val="22"/>
                <w:szCs w:val="22"/>
              </w:rPr>
              <w:t xml:space="preserve"> очередным*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Принятые денежные обязательства на второй год, следующий </w:t>
            </w:r>
            <w:proofErr w:type="gramStart"/>
            <w:r w:rsidRPr="008240F1">
              <w:rPr>
                <w:snapToGrid w:val="0"/>
                <w:sz w:val="22"/>
                <w:szCs w:val="22"/>
              </w:rPr>
              <w:t>за</w:t>
            </w:r>
            <w:proofErr w:type="gramEnd"/>
            <w:r w:rsidRPr="008240F1">
              <w:rPr>
                <w:snapToGrid w:val="0"/>
                <w:sz w:val="22"/>
                <w:szCs w:val="22"/>
              </w:rPr>
              <w:t xml:space="preserve"> очередным*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Обязательства на иные очередные годы (за пределами планового периода)*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Отложенные обязательства на иные очередные годы (за пределами планового периода)*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 xml:space="preserve">Сметные (плановые, прогнозные) назначения 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Сметные (плановые, прогнозные) назначения текущего финансового года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1**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Сметные (плановые, прогнозные) назначения по доходам (поступлениям)*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342040" w:rsidRPr="008240F1" w:rsidTr="00353273">
        <w:trPr>
          <w:trHeight w:val="614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Сметные (плановые)</w:t>
            </w:r>
            <w:r w:rsidRPr="008240F1">
              <w:rPr>
                <w:b/>
                <w:sz w:val="22"/>
                <w:szCs w:val="22"/>
              </w:rPr>
              <w:t xml:space="preserve"> </w:t>
            </w:r>
            <w:r w:rsidRPr="008240F1">
              <w:rPr>
                <w:sz w:val="22"/>
                <w:szCs w:val="22"/>
              </w:rPr>
              <w:t xml:space="preserve"> назначения по доходам от операционной аренды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342040" w:rsidRPr="008240F1" w:rsidTr="00353273">
        <w:trPr>
          <w:trHeight w:val="525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доходам от оказания платных услуг (работ)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342040" w:rsidRPr="008240F1" w:rsidTr="00353273">
        <w:trPr>
          <w:trHeight w:val="525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доходам от компенсации затрат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</w:tr>
      <w:tr w:rsidR="00342040" w:rsidRPr="008240F1" w:rsidTr="00353273">
        <w:trPr>
          <w:trHeight w:val="525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доходам от условных арендных платежей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</w:tr>
      <w:tr w:rsidR="00342040" w:rsidRPr="008240F1" w:rsidTr="00353273">
        <w:trPr>
          <w:trHeight w:val="537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доходам от штрафных санкций за нарушение законодательства о закупках и нарушение условий контрактов (договоров)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</w:tr>
      <w:tr w:rsidR="00342040" w:rsidRPr="008240F1" w:rsidTr="00353273">
        <w:trPr>
          <w:trHeight w:val="537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доходам от поступлений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rPr>
          <w:trHeight w:val="537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доходам от поступлений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rPr>
          <w:trHeight w:val="537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доходам от поступлений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rPr>
          <w:trHeight w:val="417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иным доходам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8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9</w:t>
            </w:r>
          </w:p>
        </w:tc>
      </w:tr>
      <w:tr w:rsidR="00342040" w:rsidRPr="008240F1" w:rsidTr="00353273">
        <w:trPr>
          <w:trHeight w:val="630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Сметные (плановые) назначения по расходам (выплатам)*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z w:val="22"/>
                <w:szCs w:val="22"/>
              </w:rPr>
              <w:t>0</w:t>
            </w:r>
          </w:p>
        </w:tc>
      </w:tr>
      <w:tr w:rsidR="00342040" w:rsidRPr="008240F1" w:rsidTr="00353273">
        <w:trPr>
          <w:trHeight w:val="279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Сметные </w:t>
            </w:r>
            <w:r w:rsidRPr="008240F1">
              <w:rPr>
                <w:sz w:val="22"/>
                <w:szCs w:val="22"/>
              </w:rPr>
              <w:t xml:space="preserve">(плановые) </w:t>
            </w:r>
            <w:r w:rsidRPr="008240F1">
              <w:rPr>
                <w:snapToGrid w:val="0"/>
                <w:sz w:val="22"/>
                <w:szCs w:val="22"/>
              </w:rPr>
              <w:t>назначения по заработной плате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rPr>
          <w:trHeight w:val="513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прочим несоциальным выплатам персоналу в денежной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rPr>
          <w:trHeight w:val="510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lastRenderedPageBreak/>
              <w:t>Сметные (плановые) назначения по начислениям на выплаты по оплате труда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rPr>
          <w:trHeight w:val="630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Сметные </w:t>
            </w:r>
            <w:r w:rsidRPr="008240F1">
              <w:rPr>
                <w:sz w:val="22"/>
                <w:szCs w:val="22"/>
              </w:rPr>
              <w:t xml:space="preserve">(плановые) </w:t>
            </w:r>
            <w:r w:rsidRPr="008240F1">
              <w:rPr>
                <w:snapToGrid w:val="0"/>
                <w:sz w:val="22"/>
                <w:szCs w:val="22"/>
              </w:rPr>
              <w:t>назначения по прочим несоциальным выплатам персоналу в натуральной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rPr>
          <w:trHeight w:val="630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Сметные (плановые)  назначения по услугам связи 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rPr>
          <w:trHeight w:val="250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 назначения по транспортным услугам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rPr>
          <w:trHeight w:val="253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 назначения по коммунальным услугам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rPr>
          <w:trHeight w:val="253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 назначения по арендной плате за пользование имуществом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rPr>
          <w:trHeight w:val="630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 назначения по работам, услугам по содержанию имущества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rPr>
          <w:trHeight w:val="499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прочим работам, услугам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rPr>
          <w:trHeight w:val="499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страхованию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</w:tr>
      <w:tr w:rsidR="00342040" w:rsidRPr="008240F1" w:rsidTr="00353273">
        <w:trPr>
          <w:trHeight w:val="499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 услугам, работам для целей капитальных вложений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</w:tr>
      <w:tr w:rsidR="00342040" w:rsidRPr="008240F1" w:rsidTr="00353273">
        <w:trPr>
          <w:trHeight w:val="499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пособиям по социальной помощи населению в денежной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rPr>
          <w:trHeight w:val="499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пособиям по социальной помощи населению в натуральной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rPr>
          <w:trHeight w:val="140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rPr>
          <w:trHeight w:val="499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социальным пособиям и компенсациям персоналу в денежной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rPr>
          <w:trHeight w:val="289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налогам, пошлинам и сборам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rPr>
          <w:trHeight w:val="289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штрафам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rPr>
          <w:trHeight w:val="289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штрафам за нарушение законодательства о закупках и нарушение условий контрактов (договоров)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rPr>
          <w:trHeight w:val="289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другим экономическим санкциям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rPr>
          <w:trHeight w:val="289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иным выплатам текущего характера физическим лицам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rPr>
          <w:trHeight w:val="289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иным выплатам текущего характера организациям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</w:tr>
      <w:tr w:rsidR="00342040" w:rsidRPr="008240F1" w:rsidTr="00353273">
        <w:trPr>
          <w:trHeight w:val="289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иным выплатам капитального характера организациям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приобретению основных средств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приобретению лекарственных препаратов и материалов, применяемых в медицинских целях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приобретению продуктов питания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приобретению горюче-смазочных материалов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приобретению строительных материалов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Сметные (плановые) назначения по приобретению </w:t>
            </w:r>
            <w:r w:rsidRPr="008240F1">
              <w:rPr>
                <w:snapToGrid w:val="0"/>
                <w:sz w:val="22"/>
                <w:szCs w:val="22"/>
              </w:rPr>
              <w:lastRenderedPageBreak/>
              <w:t>мягкого инвентаря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lastRenderedPageBreak/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lastRenderedPageBreak/>
              <w:t>Сметные (плановые) назначения по приобретению прочих оборотных запасов (материалов)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Сметные (плановые) назначения по приобретению прочих материальных запасов однократного применения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Право на принятие обязательств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Право на принятие обязательств на текущий финансовый год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1**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заработной плате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прочим несоциальным выплатам персоналу в денежной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начислениям на выплаты по оплате труда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rPr>
          <w:trHeight w:val="205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несоциальным выплатам персоналу в натуральной форме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rPr>
          <w:trHeight w:val="436"/>
        </w:trPr>
        <w:tc>
          <w:tcPr>
            <w:tcW w:w="4962" w:type="dxa"/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Право на принятие обязательств по услугам связи 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c>
          <w:tcPr>
            <w:tcW w:w="4962" w:type="dxa"/>
            <w:tcBorders>
              <w:bottom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транспортным услугам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коммунальным услугам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арендной плате за пользование имуществом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c>
          <w:tcPr>
            <w:tcW w:w="4962" w:type="dxa"/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работам, услугам по содержанию имущества</w:t>
            </w:r>
          </w:p>
        </w:tc>
        <w:tc>
          <w:tcPr>
            <w:tcW w:w="109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прочим работам, услугам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страхованию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услугам, работам для целей капитальных вложений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пособиям по социальной помощи населению в денежной форме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пособиям по социальной помощи населению в натуральной форме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социальным пособиям и компенсациям персоналу в денежной форме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чрезвычайным расходам по операциям с активами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налогам, пошлинам и сборам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штрафам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штрафам за нарушение законодательства о закупках и нарушение условий контрактов (договоров)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другим экономическим санкциям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иным выплатам текущего характера физическим лицам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иным выплатам текущего характера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Право на принятие обязательств по иным выплатам </w:t>
            </w:r>
            <w:r w:rsidRPr="008240F1">
              <w:rPr>
                <w:snapToGrid w:val="0"/>
                <w:sz w:val="22"/>
                <w:szCs w:val="22"/>
              </w:rPr>
              <w:lastRenderedPageBreak/>
              <w:t>капитального характера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lastRenderedPageBreak/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lastRenderedPageBreak/>
              <w:t>Право на принятие обязательств по приобретению основных средств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приобретению лекарственных препаратов и материалов, применяемых в медицинских целях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приобретению продуктов питания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приобретению горюче-смазочных материалов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приобретению строительных материалов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приобретению мягкого инвентаря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приобретению прочих оборотных запасов (материалов)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Право на принятие обязательств по приобретению прочих материальных запасов однократного применения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Право на принятие обязательств на иные очередные годы (за пределами планового периода)*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Утвержденный объем финансового обеспечения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Утвержденный объем финансового обеспечения на текущий финансовый год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1**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Утвержденный объем доходов от </w:t>
            </w:r>
            <w:r w:rsidRPr="008240F1">
              <w:rPr>
                <w:sz w:val="22"/>
                <w:szCs w:val="22"/>
              </w:rPr>
              <w:t xml:space="preserve"> операционной аренды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Утвержденный объем доходов от  оказания платных услуг (работ)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Утвержденный объем доходов от оказания услуг по программе обязательного медицинского страхования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Утвержденный объем доходов от компенсации затрат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Утвержденный объем доходов от  условных арендных платежей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Утвержденный объем доходов от штрафных санкций за нарушение законодательства о закупках и нарушение условий контрактов (договоров)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Утвержденный объем доходов от страховых возмещений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Утвержденный объем доходов от возмещения ущерба имуществу (за исключением страховых возмещений)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Утвержденный объем доходов от прочих доходов от сумм принудительного изъятия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Утвержденный объем доходов от поступлений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rPr>
          <w:trHeight w:val="4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Утвержденный объем доходов от поступлений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Утвержденный объем доходов от поступлений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Утвержденный объем доходов от поступлений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rPr>
          <w:trHeight w:val="24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lastRenderedPageBreak/>
              <w:t>Утвержденный объем иных доходов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</w:tr>
      <w:tr w:rsidR="00342040" w:rsidRPr="008240F1" w:rsidTr="00353273">
        <w:trPr>
          <w:trHeight w:val="24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Утвержденный объем от уменьшения стоимости прочих оборотных ценностей  (материалов)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Получено финансового обеспечения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Получено финансового обеспечения текущего финансового года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1**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b/>
                <w:snapToGrid w:val="0"/>
                <w:sz w:val="22"/>
                <w:szCs w:val="22"/>
              </w:rPr>
              <w:t>0</w:t>
            </w:r>
          </w:p>
        </w:tc>
      </w:tr>
      <w:tr w:rsidR="00342040" w:rsidRPr="008240F1" w:rsidTr="00353273">
        <w:trPr>
          <w:trHeight w:val="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Получено доходов от операционной аренды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rPr>
          <w:trHeight w:val="5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Получено доходов от  оказания платных услуг (работ)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rPr>
          <w:trHeight w:val="2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Получено доходов от оказания услуг по программе обязательного медицинского страхования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rPr>
          <w:trHeight w:val="2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Получено доходов от компенсации затрат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rPr>
          <w:trHeight w:val="5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Получено доходов от условных арендных платежей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Получено доходов от штрафных санкций за нарушение законодательства о закупках и нарушение условий контрактов (договоров)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Получено доходов от страховых возмещений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3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Получено доходов от возмещения ущерба имуществу (за исключением страховых возмещений)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Получено доходов от прочих доходов от сумм принудительного изъятия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 xml:space="preserve">Получено доходов от поступлений текущего характера бюджетным и автономным учреждениям от сектора государственного управления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Получено доходов от поступлений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Получено доходов от поступлений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2</w:t>
            </w:r>
          </w:p>
        </w:tc>
      </w:tr>
      <w:tr w:rsidR="00342040" w:rsidRPr="008240F1" w:rsidTr="0035327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Получено чрезвычайных доходов от поступлений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</w:tr>
      <w:tr w:rsidR="00342040" w:rsidRPr="008240F1" w:rsidTr="00353273">
        <w:trPr>
          <w:trHeight w:val="2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Получено иных доходов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9</w:t>
            </w:r>
          </w:p>
        </w:tc>
      </w:tr>
      <w:tr w:rsidR="00342040" w:rsidRPr="008240F1" w:rsidTr="00353273">
        <w:trPr>
          <w:trHeight w:val="2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Получено доходов от уменьшения стоимости прочих оборотных ценностей  (материалов)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0" w:rsidRPr="008240F1" w:rsidRDefault="00342040" w:rsidP="0096513D">
            <w:pPr>
              <w:jc w:val="center"/>
              <w:rPr>
                <w:snapToGrid w:val="0"/>
                <w:sz w:val="22"/>
                <w:szCs w:val="22"/>
              </w:rPr>
            </w:pPr>
            <w:r w:rsidRPr="008240F1">
              <w:rPr>
                <w:snapToGrid w:val="0"/>
                <w:sz w:val="22"/>
                <w:szCs w:val="22"/>
              </w:rPr>
              <w:t>6</w:t>
            </w:r>
          </w:p>
        </w:tc>
      </w:tr>
    </w:tbl>
    <w:p w:rsidR="0096513D" w:rsidRPr="008240F1" w:rsidRDefault="0096513D" w:rsidP="0096513D">
      <w:pPr>
        <w:autoSpaceDE w:val="0"/>
        <w:autoSpaceDN w:val="0"/>
        <w:adjustRightInd w:val="0"/>
        <w:ind w:firstLine="300"/>
        <w:jc w:val="both"/>
        <w:rPr>
          <w:sz w:val="22"/>
          <w:szCs w:val="22"/>
        </w:rPr>
      </w:pPr>
      <w:r w:rsidRPr="008240F1">
        <w:rPr>
          <w:sz w:val="22"/>
          <w:szCs w:val="22"/>
        </w:rPr>
        <w:t>* счета применяются в увязке с КОСГУ</w:t>
      </w:r>
    </w:p>
    <w:p w:rsidR="0096513D" w:rsidRPr="008240F1" w:rsidRDefault="0096513D" w:rsidP="0096513D">
      <w:pPr>
        <w:autoSpaceDE w:val="0"/>
        <w:autoSpaceDN w:val="0"/>
        <w:adjustRightInd w:val="0"/>
        <w:rPr>
          <w:sz w:val="22"/>
          <w:szCs w:val="22"/>
        </w:rPr>
      </w:pPr>
      <w:r w:rsidRPr="008240F1">
        <w:rPr>
          <w:sz w:val="22"/>
          <w:szCs w:val="22"/>
        </w:rPr>
        <w:t xml:space="preserve">     ** «1»-текущий финансовый год;</w:t>
      </w:r>
    </w:p>
    <w:p w:rsidR="0096513D" w:rsidRPr="008240F1" w:rsidRDefault="0096513D" w:rsidP="0096513D">
      <w:pPr>
        <w:autoSpaceDE w:val="0"/>
        <w:autoSpaceDN w:val="0"/>
        <w:adjustRightInd w:val="0"/>
        <w:rPr>
          <w:sz w:val="22"/>
          <w:szCs w:val="22"/>
        </w:rPr>
      </w:pPr>
      <w:r w:rsidRPr="008240F1">
        <w:rPr>
          <w:sz w:val="22"/>
          <w:szCs w:val="22"/>
        </w:rPr>
        <w:t xml:space="preserve">          «2»-первый год, следующий за </w:t>
      </w:r>
      <w:proofErr w:type="gramStart"/>
      <w:r w:rsidRPr="008240F1">
        <w:rPr>
          <w:sz w:val="22"/>
          <w:szCs w:val="22"/>
        </w:rPr>
        <w:t>текущим</w:t>
      </w:r>
      <w:proofErr w:type="gramEnd"/>
      <w:r w:rsidRPr="008240F1">
        <w:rPr>
          <w:sz w:val="22"/>
          <w:szCs w:val="22"/>
        </w:rPr>
        <w:t xml:space="preserve"> (очередной финансовый год);</w:t>
      </w:r>
    </w:p>
    <w:p w:rsidR="0096513D" w:rsidRPr="008240F1" w:rsidRDefault="0096513D" w:rsidP="0096513D">
      <w:pPr>
        <w:autoSpaceDE w:val="0"/>
        <w:autoSpaceDN w:val="0"/>
        <w:adjustRightInd w:val="0"/>
        <w:rPr>
          <w:sz w:val="22"/>
          <w:szCs w:val="22"/>
        </w:rPr>
      </w:pPr>
      <w:r w:rsidRPr="008240F1">
        <w:rPr>
          <w:sz w:val="22"/>
          <w:szCs w:val="22"/>
        </w:rPr>
        <w:t xml:space="preserve">          «3»-второй год, следующий за </w:t>
      </w:r>
      <w:proofErr w:type="gramStart"/>
      <w:r w:rsidRPr="008240F1">
        <w:rPr>
          <w:sz w:val="22"/>
          <w:szCs w:val="22"/>
        </w:rPr>
        <w:t>текущим</w:t>
      </w:r>
      <w:proofErr w:type="gramEnd"/>
      <w:r w:rsidRPr="008240F1">
        <w:rPr>
          <w:sz w:val="22"/>
          <w:szCs w:val="22"/>
        </w:rPr>
        <w:t xml:space="preserve"> (первый год, следующий за очередным)</w:t>
      </w:r>
    </w:p>
    <w:p w:rsidR="0096513D" w:rsidRPr="008240F1" w:rsidRDefault="0096513D" w:rsidP="0096513D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:rsidR="0096513D" w:rsidRPr="008240F1" w:rsidRDefault="0096513D" w:rsidP="0096513D">
      <w:pPr>
        <w:autoSpaceDE w:val="0"/>
        <w:autoSpaceDN w:val="0"/>
        <w:adjustRightInd w:val="0"/>
        <w:ind w:firstLine="300"/>
        <w:jc w:val="both"/>
        <w:rPr>
          <w:b/>
          <w:sz w:val="22"/>
          <w:szCs w:val="22"/>
        </w:rPr>
      </w:pPr>
      <w:r w:rsidRPr="008240F1">
        <w:rPr>
          <w:sz w:val="22"/>
          <w:szCs w:val="22"/>
        </w:rPr>
        <w:br w:type="page"/>
      </w:r>
      <w:r w:rsidRPr="008240F1">
        <w:rPr>
          <w:sz w:val="22"/>
          <w:szCs w:val="22"/>
        </w:rPr>
        <w:lastRenderedPageBreak/>
        <w:t xml:space="preserve">                                     </w:t>
      </w:r>
      <w:r w:rsidRPr="008240F1">
        <w:rPr>
          <w:b/>
          <w:sz w:val="22"/>
          <w:szCs w:val="22"/>
        </w:rPr>
        <w:t xml:space="preserve">ЗАБАЛАНСОВЫЕ СЧЕТА </w:t>
      </w:r>
    </w:p>
    <w:p w:rsidR="0096513D" w:rsidRPr="008240F1" w:rsidRDefault="0096513D" w:rsidP="0096513D">
      <w:pPr>
        <w:autoSpaceDE w:val="0"/>
        <w:ind w:firstLine="300"/>
        <w:jc w:val="both"/>
        <w:rPr>
          <w:sz w:val="22"/>
          <w:szCs w:val="22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  <w:gridCol w:w="1134"/>
      </w:tblGrid>
      <w:tr w:rsidR="0096513D" w:rsidRPr="008240F1" w:rsidTr="00353273">
        <w:trPr>
          <w:trHeight w:val="41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Наименование счета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Номер счета</w:t>
            </w:r>
          </w:p>
        </w:tc>
      </w:tr>
      <w:tr w:rsidR="0096513D" w:rsidRPr="008240F1" w:rsidTr="00353273"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</w:t>
            </w:r>
          </w:p>
        </w:tc>
      </w:tr>
      <w:tr w:rsidR="0096513D" w:rsidRPr="008240F1" w:rsidTr="00353273">
        <w:trPr>
          <w:trHeight w:val="451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Имущество, полученное в пользование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01</w:t>
            </w:r>
          </w:p>
        </w:tc>
      </w:tr>
      <w:tr w:rsidR="0096513D" w:rsidRPr="008240F1" w:rsidTr="00353273">
        <w:trPr>
          <w:trHeight w:val="451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недвижимое имущество в пользовании по договорам безвозмездного пользования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01.11</w:t>
            </w:r>
          </w:p>
        </w:tc>
      </w:tr>
      <w:tr w:rsidR="0096513D" w:rsidRPr="008240F1" w:rsidTr="00353273">
        <w:trPr>
          <w:trHeight w:val="451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особо ценное движимое имущество в пользовании по договорам безвозмездного пользования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01.21</w:t>
            </w:r>
          </w:p>
        </w:tc>
      </w:tr>
      <w:tr w:rsidR="0096513D" w:rsidRPr="008240F1" w:rsidTr="00353273">
        <w:trPr>
          <w:trHeight w:val="451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особо ценное движимое имущество в пользовании по договорам аренды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01.22</w:t>
            </w:r>
          </w:p>
        </w:tc>
      </w:tr>
      <w:tr w:rsidR="0096513D" w:rsidRPr="008240F1" w:rsidTr="00353273">
        <w:trPr>
          <w:trHeight w:val="451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иное движимое имущество в пользовании по договорам безвозмездного пользования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01.31</w:t>
            </w:r>
          </w:p>
        </w:tc>
      </w:tr>
      <w:tr w:rsidR="0096513D" w:rsidRPr="008240F1" w:rsidTr="00353273">
        <w:trPr>
          <w:trHeight w:val="425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Материальные ценности  на хранение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02</w:t>
            </w:r>
          </w:p>
        </w:tc>
      </w:tr>
      <w:tr w:rsidR="0096513D" w:rsidRPr="008240F1" w:rsidTr="00353273">
        <w:trPr>
          <w:trHeight w:val="425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ОС на хранении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02.1</w:t>
            </w:r>
          </w:p>
        </w:tc>
      </w:tr>
      <w:tr w:rsidR="0096513D" w:rsidRPr="008240F1" w:rsidTr="00353273">
        <w:trPr>
          <w:trHeight w:val="425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МЗ на хранении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02.2</w:t>
            </w:r>
          </w:p>
        </w:tc>
      </w:tr>
      <w:tr w:rsidR="0096513D" w:rsidRPr="008240F1" w:rsidTr="00353273">
        <w:trPr>
          <w:trHeight w:val="404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Бланки строгой отчетности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03</w:t>
            </w:r>
          </w:p>
        </w:tc>
      </w:tr>
      <w:tr w:rsidR="0096513D" w:rsidRPr="008240F1" w:rsidTr="00353273">
        <w:trPr>
          <w:trHeight w:val="404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- бланки строгой отчетности (в </w:t>
            </w:r>
            <w:proofErr w:type="spellStart"/>
            <w:r w:rsidRPr="008240F1">
              <w:rPr>
                <w:sz w:val="22"/>
                <w:szCs w:val="22"/>
              </w:rPr>
              <w:t>усл</w:t>
            </w:r>
            <w:proofErr w:type="spellEnd"/>
            <w:r w:rsidRPr="008240F1">
              <w:rPr>
                <w:sz w:val="22"/>
                <w:szCs w:val="22"/>
              </w:rPr>
              <w:t>. ед.)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03.1</w:t>
            </w:r>
          </w:p>
        </w:tc>
      </w:tr>
      <w:tr w:rsidR="0096513D" w:rsidRPr="008240F1" w:rsidTr="00353273">
        <w:trPr>
          <w:trHeight w:val="423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Сомнительная задолженность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04</w:t>
            </w:r>
          </w:p>
        </w:tc>
      </w:tr>
      <w:tr w:rsidR="0096513D" w:rsidRPr="008240F1" w:rsidTr="00353273">
        <w:trPr>
          <w:trHeight w:val="415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05</w:t>
            </w:r>
          </w:p>
        </w:tc>
      </w:tr>
      <w:tr w:rsidR="0096513D" w:rsidRPr="008240F1" w:rsidTr="00353273">
        <w:trPr>
          <w:trHeight w:val="421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06</w:t>
            </w:r>
          </w:p>
        </w:tc>
      </w:tr>
      <w:tr w:rsidR="0096513D" w:rsidRPr="008240F1" w:rsidTr="00353273">
        <w:trPr>
          <w:trHeight w:val="400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Награды, призы, кубки и ценные подарки, сувениры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07</w:t>
            </w:r>
          </w:p>
        </w:tc>
      </w:tr>
      <w:tr w:rsidR="0096513D" w:rsidRPr="008240F1" w:rsidTr="00353273">
        <w:trPr>
          <w:trHeight w:val="400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- ( </w:t>
            </w:r>
            <w:proofErr w:type="spellStart"/>
            <w:r w:rsidRPr="008240F1">
              <w:rPr>
                <w:sz w:val="22"/>
                <w:szCs w:val="22"/>
              </w:rPr>
              <w:t>Ус</w:t>
            </w:r>
            <w:proofErr w:type="gramStart"/>
            <w:r w:rsidRPr="008240F1">
              <w:rPr>
                <w:sz w:val="22"/>
                <w:szCs w:val="22"/>
              </w:rPr>
              <w:t>.е</w:t>
            </w:r>
            <w:proofErr w:type="gramEnd"/>
            <w:r w:rsidRPr="008240F1">
              <w:rPr>
                <w:sz w:val="22"/>
                <w:szCs w:val="22"/>
              </w:rPr>
              <w:t>д</w:t>
            </w:r>
            <w:proofErr w:type="spellEnd"/>
            <w:r w:rsidRPr="008240F1">
              <w:rPr>
                <w:sz w:val="22"/>
                <w:szCs w:val="22"/>
              </w:rPr>
              <w:t>.) Награды, призы, кубки и ценные подарки, сувениры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07.1</w:t>
            </w:r>
          </w:p>
        </w:tc>
      </w:tr>
      <w:tr w:rsidR="0096513D" w:rsidRPr="008240F1" w:rsidTr="00353273">
        <w:trPr>
          <w:trHeight w:val="400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награды, призы, кубки и ценные подарки, сувениры по стоимости приобретения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07.2</w:t>
            </w:r>
          </w:p>
        </w:tc>
      </w:tr>
      <w:tr w:rsidR="0096513D" w:rsidRPr="008240F1" w:rsidTr="00353273">
        <w:trPr>
          <w:trHeight w:val="400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Запасные части к транспортным средствам, выданные взамен </w:t>
            </w:r>
            <w:proofErr w:type="gramStart"/>
            <w:r w:rsidRPr="008240F1">
              <w:rPr>
                <w:sz w:val="22"/>
                <w:szCs w:val="22"/>
              </w:rPr>
              <w:t>изношенных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09</w:t>
            </w:r>
          </w:p>
        </w:tc>
      </w:tr>
      <w:tr w:rsidR="0096513D" w:rsidRPr="008240F1" w:rsidTr="00353273">
        <w:trPr>
          <w:trHeight w:val="400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Обеспечение исполнения обязательств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10</w:t>
            </w:r>
          </w:p>
        </w:tc>
      </w:tr>
      <w:tr w:rsidR="0096513D" w:rsidRPr="008240F1" w:rsidTr="00353273">
        <w:trPr>
          <w:trHeight w:val="367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Поступления денежных средств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17</w:t>
            </w:r>
          </w:p>
        </w:tc>
      </w:tr>
      <w:tr w:rsidR="0096513D" w:rsidRPr="008240F1" w:rsidTr="00353273">
        <w:trPr>
          <w:trHeight w:val="367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поступление денежных средств на счета учреждения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17.01</w:t>
            </w:r>
          </w:p>
        </w:tc>
      </w:tr>
      <w:tr w:rsidR="0096513D" w:rsidRPr="008240F1" w:rsidTr="00353273">
        <w:trPr>
          <w:trHeight w:val="367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поступление денежных сре</w:t>
            </w:r>
            <w:proofErr w:type="gramStart"/>
            <w:r w:rsidRPr="008240F1">
              <w:rPr>
                <w:sz w:val="22"/>
                <w:szCs w:val="22"/>
              </w:rPr>
              <w:t>дств в п</w:t>
            </w:r>
            <w:proofErr w:type="gramEnd"/>
            <w:r w:rsidRPr="008240F1">
              <w:rPr>
                <w:sz w:val="22"/>
                <w:szCs w:val="22"/>
              </w:rPr>
              <w:t>ути на счета учреждения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17.03</w:t>
            </w:r>
          </w:p>
        </w:tc>
      </w:tr>
      <w:tr w:rsidR="0096513D" w:rsidRPr="008240F1" w:rsidTr="00353273">
        <w:trPr>
          <w:trHeight w:val="367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поступления расчетов с финансовым органом по наличным денежным средствам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17.30</w:t>
            </w:r>
          </w:p>
        </w:tc>
      </w:tr>
      <w:tr w:rsidR="0096513D" w:rsidRPr="008240F1" w:rsidTr="00353273">
        <w:trPr>
          <w:trHeight w:val="367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поступления денежных сре</w:t>
            </w:r>
            <w:proofErr w:type="gramStart"/>
            <w:r w:rsidRPr="008240F1">
              <w:rPr>
                <w:sz w:val="22"/>
                <w:szCs w:val="22"/>
              </w:rPr>
              <w:t>дств в к</w:t>
            </w:r>
            <w:proofErr w:type="gramEnd"/>
            <w:r w:rsidRPr="008240F1">
              <w:rPr>
                <w:sz w:val="22"/>
                <w:szCs w:val="22"/>
              </w:rPr>
              <w:t>ассу учреждения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17.34</w:t>
            </w:r>
          </w:p>
        </w:tc>
      </w:tr>
      <w:tr w:rsidR="0096513D" w:rsidRPr="008240F1" w:rsidTr="00353273">
        <w:trPr>
          <w:trHeight w:val="416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 xml:space="preserve">Выбытия денежных средств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18</w:t>
            </w:r>
          </w:p>
        </w:tc>
      </w:tr>
      <w:tr w:rsidR="0096513D" w:rsidRPr="008240F1" w:rsidTr="00353273">
        <w:trPr>
          <w:trHeight w:val="416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выбытия денежных средств со счетов учреждения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18.01</w:t>
            </w:r>
          </w:p>
        </w:tc>
      </w:tr>
      <w:tr w:rsidR="0096513D" w:rsidRPr="008240F1" w:rsidTr="00353273">
        <w:trPr>
          <w:trHeight w:val="416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выбытие денежных сре</w:t>
            </w:r>
            <w:proofErr w:type="gramStart"/>
            <w:r w:rsidRPr="008240F1">
              <w:rPr>
                <w:sz w:val="22"/>
                <w:szCs w:val="22"/>
              </w:rPr>
              <w:t>дств в п</w:t>
            </w:r>
            <w:proofErr w:type="gramEnd"/>
            <w:r w:rsidRPr="008240F1">
              <w:rPr>
                <w:sz w:val="22"/>
                <w:szCs w:val="22"/>
              </w:rPr>
              <w:t>ути на счета учреждения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18.03</w:t>
            </w:r>
          </w:p>
        </w:tc>
      </w:tr>
      <w:tr w:rsidR="0096513D" w:rsidRPr="008240F1" w:rsidTr="00353273">
        <w:trPr>
          <w:trHeight w:val="416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выбытия расчетов с финансовым органом по наличным денежным средствам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18.30</w:t>
            </w:r>
          </w:p>
        </w:tc>
      </w:tr>
      <w:tr w:rsidR="0096513D" w:rsidRPr="008240F1" w:rsidTr="00353273">
        <w:trPr>
          <w:trHeight w:val="416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выбытия денежных средств из кассы учреждения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18.34</w:t>
            </w:r>
          </w:p>
        </w:tc>
      </w:tr>
      <w:tr w:rsidR="0096513D" w:rsidRPr="008240F1" w:rsidTr="00353273">
        <w:trPr>
          <w:trHeight w:val="415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Задолженность, не востребованная кредиторами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20</w:t>
            </w:r>
          </w:p>
        </w:tc>
      </w:tr>
      <w:tr w:rsidR="0096513D" w:rsidRPr="008240F1" w:rsidTr="00353273">
        <w:trPr>
          <w:trHeight w:val="420"/>
        </w:trPr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Основные средства в эксплуатации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21</w:t>
            </w:r>
          </w:p>
        </w:tc>
      </w:tr>
      <w:tr w:rsidR="0096513D" w:rsidRPr="008240F1" w:rsidTr="00353273">
        <w:trPr>
          <w:trHeight w:val="420"/>
        </w:trPr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основные средства в эксплуатации – особо ценное движимое имущество: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21.20</w:t>
            </w:r>
          </w:p>
        </w:tc>
      </w:tr>
      <w:tr w:rsidR="0096513D" w:rsidRPr="008240F1" w:rsidTr="00353273">
        <w:trPr>
          <w:trHeight w:val="420"/>
        </w:trPr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машины и оборудование - особо ценное движимое имущество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21.24</w:t>
            </w:r>
          </w:p>
        </w:tc>
      </w:tr>
      <w:tr w:rsidR="0096513D" w:rsidRPr="008240F1" w:rsidTr="00353273">
        <w:trPr>
          <w:trHeight w:val="420"/>
        </w:trPr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инвентарь производственный и хозяйственный – особо ценное движимое имущество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21.26</w:t>
            </w:r>
          </w:p>
        </w:tc>
      </w:tr>
      <w:tr w:rsidR="0096513D" w:rsidRPr="008240F1" w:rsidTr="00353273">
        <w:trPr>
          <w:trHeight w:val="420"/>
        </w:trPr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основные средства в эксплуатации – иное движимое имущество: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21.30</w:t>
            </w:r>
          </w:p>
        </w:tc>
      </w:tr>
      <w:tr w:rsidR="0096513D" w:rsidRPr="008240F1" w:rsidTr="00353273">
        <w:trPr>
          <w:trHeight w:val="420"/>
        </w:trPr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lastRenderedPageBreak/>
              <w:t>машины и оборудование - иное движимое имущество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21.34</w:t>
            </w:r>
          </w:p>
        </w:tc>
      </w:tr>
      <w:tr w:rsidR="0096513D" w:rsidRPr="008240F1" w:rsidTr="00353273">
        <w:trPr>
          <w:trHeight w:val="420"/>
        </w:trPr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транспортные средства - иное движимое имущество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21.35</w:t>
            </w:r>
          </w:p>
        </w:tc>
      </w:tr>
      <w:tr w:rsidR="0096513D" w:rsidRPr="008240F1" w:rsidTr="00353273">
        <w:trPr>
          <w:trHeight w:val="420"/>
        </w:trPr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инвентарь производственный и хозяйственный – иное движимое имущество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21.36</w:t>
            </w:r>
          </w:p>
        </w:tc>
      </w:tr>
      <w:tr w:rsidR="0096513D" w:rsidRPr="008240F1" w:rsidTr="00353273">
        <w:trPr>
          <w:trHeight w:val="420"/>
        </w:trPr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прочие основные средства - иное движимое имущество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21.38</w:t>
            </w:r>
          </w:p>
        </w:tc>
      </w:tr>
      <w:tr w:rsidR="0096513D" w:rsidRPr="008240F1" w:rsidTr="00353273">
        <w:trPr>
          <w:trHeight w:val="43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Имущество, переданное в возмездное пользование (аренду)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25</w:t>
            </w:r>
          </w:p>
        </w:tc>
      </w:tr>
      <w:tr w:rsidR="0096513D" w:rsidRPr="008240F1" w:rsidTr="00353273">
        <w:trPr>
          <w:trHeight w:val="43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недвижимое имущество, переданное в возмездное пользование (аренду):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25.10</w:t>
            </w:r>
          </w:p>
        </w:tc>
      </w:tr>
      <w:tr w:rsidR="0096513D" w:rsidRPr="008240F1" w:rsidTr="00353273">
        <w:trPr>
          <w:trHeight w:val="43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О</w:t>
            </w:r>
            <w:proofErr w:type="gramStart"/>
            <w:r w:rsidRPr="008240F1">
              <w:rPr>
                <w:sz w:val="22"/>
                <w:szCs w:val="22"/>
              </w:rPr>
              <w:t>С-</w:t>
            </w:r>
            <w:proofErr w:type="gramEnd"/>
            <w:r w:rsidRPr="008240F1">
              <w:rPr>
                <w:sz w:val="22"/>
                <w:szCs w:val="22"/>
              </w:rPr>
              <w:t xml:space="preserve"> недвижимое имущество, переданные в аренду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25.11</w:t>
            </w:r>
          </w:p>
        </w:tc>
      </w:tr>
      <w:tr w:rsidR="0096513D" w:rsidRPr="008240F1" w:rsidTr="00353273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Имущество, переданное в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26</w:t>
            </w:r>
          </w:p>
        </w:tc>
      </w:tr>
      <w:tr w:rsidR="0096513D" w:rsidRPr="008240F1" w:rsidTr="00353273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недвижимое имущество, переданное в безвозмездное пользование: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26.10</w:t>
            </w:r>
          </w:p>
        </w:tc>
      </w:tr>
      <w:tr w:rsidR="0096513D" w:rsidRPr="008240F1" w:rsidTr="00353273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О</w:t>
            </w:r>
            <w:proofErr w:type="gramStart"/>
            <w:r w:rsidRPr="008240F1">
              <w:rPr>
                <w:sz w:val="22"/>
                <w:szCs w:val="22"/>
              </w:rPr>
              <w:t>С-</w:t>
            </w:r>
            <w:proofErr w:type="gramEnd"/>
            <w:r w:rsidRPr="008240F1">
              <w:rPr>
                <w:sz w:val="22"/>
                <w:szCs w:val="22"/>
              </w:rPr>
              <w:t xml:space="preserve"> недвижимое имущество, переданное в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26.11</w:t>
            </w:r>
          </w:p>
        </w:tc>
      </w:tr>
      <w:tr w:rsidR="0096513D" w:rsidRPr="008240F1" w:rsidTr="00353273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особо ценное движимое имущество, переданное в безвозмездное пользование: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26.20</w:t>
            </w:r>
          </w:p>
        </w:tc>
      </w:tr>
      <w:tr w:rsidR="0096513D" w:rsidRPr="008240F1" w:rsidTr="00353273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О</w:t>
            </w:r>
            <w:proofErr w:type="gramStart"/>
            <w:r w:rsidRPr="008240F1">
              <w:rPr>
                <w:sz w:val="22"/>
                <w:szCs w:val="22"/>
              </w:rPr>
              <w:t>С-</w:t>
            </w:r>
            <w:proofErr w:type="gramEnd"/>
            <w:r w:rsidRPr="008240F1">
              <w:rPr>
                <w:sz w:val="22"/>
                <w:szCs w:val="22"/>
              </w:rPr>
              <w:t xml:space="preserve"> особо ценное движимое имущество, переданное в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26.21</w:t>
            </w:r>
          </w:p>
        </w:tc>
      </w:tr>
      <w:tr w:rsidR="0096513D" w:rsidRPr="008240F1" w:rsidTr="00353273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- иное движимое имущество, переданное в безвозмездное пользование: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26.30</w:t>
            </w:r>
          </w:p>
        </w:tc>
      </w:tr>
      <w:tr w:rsidR="0096513D" w:rsidRPr="008240F1" w:rsidTr="00353273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О</w:t>
            </w:r>
            <w:proofErr w:type="gramStart"/>
            <w:r w:rsidRPr="008240F1">
              <w:rPr>
                <w:sz w:val="22"/>
                <w:szCs w:val="22"/>
              </w:rPr>
              <w:t>С-</w:t>
            </w:r>
            <w:proofErr w:type="gramEnd"/>
            <w:r w:rsidRPr="008240F1">
              <w:rPr>
                <w:sz w:val="22"/>
                <w:szCs w:val="22"/>
              </w:rPr>
              <w:t xml:space="preserve"> иное движимое имущество, переданное в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26.31</w:t>
            </w:r>
          </w:p>
        </w:tc>
      </w:tr>
      <w:tr w:rsidR="0096513D" w:rsidRPr="008240F1" w:rsidTr="00353273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МЗ - иное движимое имущество, переданное в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26.34</w:t>
            </w:r>
          </w:p>
        </w:tc>
      </w:tr>
      <w:tr w:rsidR="0096513D" w:rsidRPr="008240F1" w:rsidTr="0035327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3D" w:rsidRPr="008240F1" w:rsidRDefault="0096513D" w:rsidP="0096513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40F1">
              <w:rPr>
                <w:sz w:val="22"/>
                <w:szCs w:val="22"/>
              </w:rPr>
              <w:t>27</w:t>
            </w:r>
          </w:p>
        </w:tc>
      </w:tr>
    </w:tbl>
    <w:p w:rsidR="0096513D" w:rsidRPr="008240F1" w:rsidRDefault="0096513D" w:rsidP="0096513D">
      <w:pPr>
        <w:rPr>
          <w:sz w:val="22"/>
          <w:szCs w:val="22"/>
        </w:rPr>
      </w:pPr>
    </w:p>
    <w:p w:rsidR="0096513D" w:rsidRPr="008240F1" w:rsidRDefault="0096513D" w:rsidP="0096513D">
      <w:pPr>
        <w:rPr>
          <w:sz w:val="22"/>
          <w:szCs w:val="22"/>
        </w:rPr>
      </w:pPr>
    </w:p>
    <w:p w:rsidR="00353273" w:rsidRPr="00353273" w:rsidRDefault="00353273" w:rsidP="00353273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Pr="00353273">
        <w:rPr>
          <w:b/>
          <w:sz w:val="26"/>
          <w:szCs w:val="26"/>
        </w:rPr>
        <w:t>Порядок формирования целевой статьи по коду финансового обеспечения доходы от предпринимательской и иной, приносящей доход деятельности и обязательное медицинское страхование:</w:t>
      </w:r>
    </w:p>
    <w:p w:rsidR="00353273" w:rsidRPr="00353273" w:rsidRDefault="00353273" w:rsidP="00353273">
      <w:pPr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142"/>
        <w:gridCol w:w="8079"/>
      </w:tblGrid>
      <w:tr w:rsidR="00353273" w:rsidRPr="00353273" w:rsidTr="00353273">
        <w:trPr>
          <w:trHeight w:val="315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ind w:firstLine="397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353273">
              <w:rPr>
                <w:rFonts w:eastAsia="Calibri"/>
                <w:b/>
                <w:i/>
                <w:color w:val="000000"/>
                <w:lang w:eastAsia="en-US"/>
              </w:rPr>
              <w:t>код финансового обеспечения «Доходы от предпринимательской и иной, приносящей доход деятельности»</w:t>
            </w:r>
          </w:p>
        </w:tc>
      </w:tr>
      <w:tr w:rsidR="00353273" w:rsidRPr="00353273" w:rsidTr="0035327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D57425">
            <w:pPr>
              <w:spacing w:before="77"/>
              <w:ind w:firstLine="39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1500000000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ind w:firstLine="317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поступление от оказания услуг, осуществляемых на платной основе</w:t>
            </w:r>
          </w:p>
        </w:tc>
      </w:tr>
      <w:tr w:rsidR="00353273" w:rsidRPr="00353273" w:rsidTr="0035327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D57425">
            <w:pPr>
              <w:spacing w:before="77"/>
              <w:ind w:firstLine="39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1501000000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ind w:firstLine="317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поступления от родительской платы</w:t>
            </w:r>
          </w:p>
        </w:tc>
      </w:tr>
      <w:tr w:rsidR="00353273" w:rsidRPr="00353273" w:rsidTr="0035327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D57425">
            <w:pPr>
              <w:spacing w:before="77"/>
              <w:ind w:firstLine="39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1502000000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ind w:left="317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гранты в форме субсидий, в том числе предоставляемых по результатам конкурсов, поступившие от оказания услуг, осуществляемых на платной основе</w:t>
            </w:r>
          </w:p>
        </w:tc>
      </w:tr>
      <w:tr w:rsidR="00353273" w:rsidRPr="00353273" w:rsidTr="0035327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D57425">
            <w:pPr>
              <w:spacing w:before="77"/>
              <w:ind w:firstLine="39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1600000000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ind w:left="317" w:hanging="317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поступление от иной приносящей доход деятельности (пожертвования, возмещение расходов по оплате коммунальных услуг, питание сотрудников, платежи, требующие уточнения, КФО «НЕТ»)</w:t>
            </w:r>
          </w:p>
        </w:tc>
      </w:tr>
      <w:tr w:rsidR="00353273" w:rsidRPr="00353273" w:rsidTr="0035327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D57425">
            <w:pPr>
              <w:spacing w:before="77"/>
              <w:ind w:firstLine="39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1702000000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ind w:firstLine="397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доходы от сдачи в аренду имущества</w:t>
            </w:r>
          </w:p>
        </w:tc>
      </w:tr>
      <w:tr w:rsidR="00353273" w:rsidRPr="00353273" w:rsidTr="0035327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D57425">
            <w:pPr>
              <w:spacing w:before="77"/>
              <w:ind w:firstLine="39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1703000000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ind w:firstLine="397"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доходы от  сумм принудительного изъятия, штрафов, пеней</w:t>
            </w:r>
          </w:p>
        </w:tc>
      </w:tr>
      <w:tr w:rsidR="00353273" w:rsidRPr="00353273" w:rsidTr="0035327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D57425">
            <w:pPr>
              <w:spacing w:before="77"/>
              <w:ind w:firstLine="39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1704000000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ind w:firstLine="397"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доходы от выбытия материальных запасов</w:t>
            </w:r>
          </w:p>
        </w:tc>
      </w:tr>
      <w:tr w:rsidR="00353273" w:rsidRPr="00353273" w:rsidTr="008D4C7D">
        <w:trPr>
          <w:trHeight w:val="315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ind w:firstLine="397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353273">
              <w:rPr>
                <w:rFonts w:eastAsia="Calibri"/>
                <w:b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b/>
                <w:i/>
                <w:color w:val="000000"/>
                <w:lang w:eastAsia="en-US"/>
              </w:rPr>
              <w:t>к</w:t>
            </w:r>
            <w:r w:rsidRPr="00353273">
              <w:rPr>
                <w:rFonts w:eastAsia="Calibri"/>
                <w:b/>
                <w:i/>
                <w:color w:val="000000"/>
                <w:lang w:eastAsia="en-US"/>
              </w:rPr>
              <w:t>од</w:t>
            </w: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</w:t>
            </w:r>
            <w:r w:rsidRPr="00353273">
              <w:rPr>
                <w:rFonts w:eastAsia="Calibri"/>
                <w:b/>
                <w:i/>
                <w:color w:val="000000"/>
                <w:lang w:eastAsia="en-US"/>
              </w:rPr>
              <w:t>финансового обеспечения</w:t>
            </w:r>
            <w:r w:rsidRPr="00353273">
              <w:rPr>
                <w:b/>
                <w:i/>
              </w:rPr>
              <w:t xml:space="preserve"> «О</w:t>
            </w:r>
            <w:r w:rsidRPr="00353273">
              <w:rPr>
                <w:rFonts w:eastAsia="Calibri"/>
                <w:b/>
                <w:i/>
                <w:color w:val="000000"/>
                <w:lang w:eastAsia="en-US"/>
              </w:rPr>
              <w:t>бязательное медицинское страхование»</w:t>
            </w:r>
          </w:p>
        </w:tc>
      </w:tr>
      <w:tr w:rsidR="00353273" w:rsidRPr="00353273" w:rsidTr="0035327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D57425">
            <w:pPr>
              <w:spacing w:before="77"/>
              <w:ind w:firstLine="39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1401000000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ind w:left="459" w:hanging="142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поступления  учреждениям, осуществляющим </w:t>
            </w:r>
            <w:proofErr w:type="gramStart"/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медицинскую</w:t>
            </w:r>
            <w:proofErr w:type="gramEnd"/>
          </w:p>
          <w:p w:rsidR="00353273" w:rsidRPr="00353273" w:rsidRDefault="00353273" w:rsidP="00353273">
            <w:pPr>
              <w:spacing w:before="77"/>
              <w:ind w:left="459" w:hanging="142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деятельность по программе ОМС</w:t>
            </w:r>
          </w:p>
        </w:tc>
      </w:tr>
      <w:tr w:rsidR="00353273" w:rsidRPr="00353273" w:rsidTr="0035327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D57425">
            <w:pPr>
              <w:spacing w:before="77"/>
              <w:ind w:firstLine="39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1402000000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ind w:firstLine="397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дневного стационара по программе ОМС</w:t>
            </w:r>
          </w:p>
        </w:tc>
      </w:tr>
      <w:tr w:rsidR="00353273" w:rsidRPr="00353273" w:rsidTr="0035327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D57425">
            <w:pPr>
              <w:spacing w:before="77"/>
              <w:ind w:firstLine="39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1403000000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ind w:firstLine="397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скорой медицинской помощи по программе ОМС</w:t>
            </w:r>
          </w:p>
        </w:tc>
      </w:tr>
      <w:tr w:rsidR="00353273" w:rsidRPr="00353273" w:rsidTr="0035327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D57425">
            <w:pPr>
              <w:spacing w:before="77"/>
              <w:ind w:firstLine="397"/>
              <w:rPr>
                <w:rFonts w:eastAsia="Calibri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sz w:val="22"/>
                <w:szCs w:val="22"/>
                <w:lang w:eastAsia="en-US"/>
              </w:rPr>
              <w:t>1411000000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sz w:val="22"/>
                <w:szCs w:val="22"/>
                <w:lang w:eastAsia="en-US"/>
              </w:rPr>
              <w:t>поступления по приоритетному национальному проекту «Здоровье» от регионального отделения ФСС за оказанную медицинскую помощь женщинам в период беременности и (или) родов</w:t>
            </w:r>
          </w:p>
        </w:tc>
      </w:tr>
      <w:tr w:rsidR="00353273" w:rsidRPr="00353273" w:rsidTr="00353273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D57425">
            <w:pPr>
              <w:spacing w:before="77"/>
              <w:ind w:firstLine="397"/>
              <w:rPr>
                <w:rFonts w:eastAsia="Calibri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sz w:val="22"/>
                <w:szCs w:val="22"/>
                <w:lang w:eastAsia="en-US"/>
              </w:rPr>
              <w:t>1426000000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53273">
              <w:rPr>
                <w:rFonts w:eastAsia="Calibri"/>
                <w:sz w:val="22"/>
                <w:szCs w:val="22"/>
                <w:lang w:eastAsia="en-US"/>
              </w:rPr>
              <w:t xml:space="preserve">     поступление средств нормированного страхового запаса</w:t>
            </w:r>
          </w:p>
        </w:tc>
      </w:tr>
    </w:tbl>
    <w:p w:rsidR="00353273" w:rsidRPr="00353273" w:rsidRDefault="00353273" w:rsidP="00353273">
      <w:pPr>
        <w:tabs>
          <w:tab w:val="left" w:pos="0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7"/>
        <w:ind w:left="567"/>
        <w:jc w:val="both"/>
        <w:rPr>
          <w:rFonts w:eastAsia="Calibri"/>
          <w:sz w:val="22"/>
          <w:szCs w:val="22"/>
          <w:lang w:eastAsia="en-US"/>
        </w:rPr>
      </w:pPr>
    </w:p>
    <w:p w:rsidR="00353273" w:rsidRPr="00353273" w:rsidRDefault="00353273" w:rsidP="00353273">
      <w:pPr>
        <w:tabs>
          <w:tab w:val="left" w:pos="0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7"/>
        <w:ind w:left="567"/>
        <w:jc w:val="both"/>
        <w:rPr>
          <w:rFonts w:eastAsia="Calibri"/>
          <w:lang w:eastAsia="en-US"/>
        </w:rPr>
      </w:pPr>
    </w:p>
    <w:p w:rsidR="00353273" w:rsidRPr="00353273" w:rsidRDefault="00353273" w:rsidP="00353273">
      <w:pPr>
        <w:tabs>
          <w:tab w:val="left" w:pos="0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7"/>
        <w:ind w:left="567"/>
        <w:jc w:val="both"/>
        <w:rPr>
          <w:rFonts w:eastAsia="Calibri"/>
          <w:lang w:eastAsia="en-US"/>
        </w:rPr>
      </w:pPr>
    </w:p>
    <w:p w:rsidR="00353273" w:rsidRDefault="00353273" w:rsidP="00353273">
      <w:pPr>
        <w:tabs>
          <w:tab w:val="left" w:pos="0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7"/>
        <w:ind w:left="720"/>
        <w:jc w:val="center"/>
        <w:rPr>
          <w:rFonts w:eastAsia="Calibri"/>
          <w:b/>
          <w:sz w:val="26"/>
          <w:szCs w:val="26"/>
          <w:lang w:eastAsia="en-US"/>
        </w:rPr>
      </w:pPr>
      <w:r w:rsidRPr="00353273">
        <w:rPr>
          <w:rFonts w:eastAsia="Calibri"/>
          <w:b/>
          <w:sz w:val="26"/>
          <w:szCs w:val="26"/>
          <w:lang w:eastAsia="en-US"/>
        </w:rPr>
        <w:t>3. Порядок формирования в бух</w:t>
      </w:r>
      <w:r w:rsidR="005A0A05">
        <w:rPr>
          <w:rFonts w:eastAsia="Calibri"/>
          <w:b/>
          <w:sz w:val="26"/>
          <w:szCs w:val="26"/>
          <w:lang w:eastAsia="en-US"/>
        </w:rPr>
        <w:t xml:space="preserve">галтерском </w:t>
      </w:r>
      <w:r w:rsidRPr="00353273">
        <w:rPr>
          <w:rFonts w:eastAsia="Calibri"/>
          <w:b/>
          <w:sz w:val="26"/>
          <w:szCs w:val="26"/>
          <w:lang w:eastAsia="en-US"/>
        </w:rPr>
        <w:t>учете хозяйственных операций</w:t>
      </w:r>
    </w:p>
    <w:p w:rsidR="00353273" w:rsidRPr="00353273" w:rsidRDefault="00353273" w:rsidP="00353273">
      <w:pPr>
        <w:tabs>
          <w:tab w:val="left" w:pos="0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7"/>
        <w:ind w:left="720"/>
        <w:jc w:val="center"/>
        <w:rPr>
          <w:rFonts w:eastAsia="Calibri"/>
          <w:b/>
          <w:sz w:val="26"/>
          <w:szCs w:val="26"/>
          <w:lang w:eastAsia="en-US"/>
        </w:rPr>
      </w:pPr>
      <w:r w:rsidRPr="00353273">
        <w:rPr>
          <w:rFonts w:eastAsia="Calibri"/>
          <w:b/>
          <w:sz w:val="26"/>
          <w:szCs w:val="26"/>
          <w:lang w:eastAsia="en-US"/>
        </w:rPr>
        <w:t xml:space="preserve"> по 1–17 разрядам номера счета Рабочего плана счетов:</w:t>
      </w:r>
    </w:p>
    <w:p w:rsidR="00353273" w:rsidRPr="00353273" w:rsidRDefault="00353273" w:rsidP="0035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7"/>
        <w:ind w:firstLine="397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417"/>
        <w:gridCol w:w="1134"/>
        <w:gridCol w:w="2693"/>
        <w:gridCol w:w="2552"/>
      </w:tblGrid>
      <w:tr w:rsidR="00353273" w:rsidRPr="00353273" w:rsidTr="00BE7C34">
        <w:trPr>
          <w:trHeight w:val="6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Счет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ind w:firstLine="60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Код раздела и 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Код целевой статьи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КВР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ind w:firstLine="39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Примечание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73" w:rsidRPr="00353273" w:rsidRDefault="00353273" w:rsidP="00353273">
            <w:pPr>
              <w:spacing w:before="7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ind w:firstLine="39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Соответствие разрядам счета</w:t>
            </w:r>
          </w:p>
        </w:tc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73" w:rsidRPr="00353273" w:rsidRDefault="00353273" w:rsidP="00353273">
            <w:pPr>
              <w:spacing w:before="77"/>
              <w:ind w:firstLine="397"/>
              <w:jc w:val="both"/>
              <w:rPr>
                <w:rFonts w:eastAsia="Calibri"/>
                <w:lang w:eastAsia="en-US"/>
              </w:rPr>
            </w:pPr>
          </w:p>
        </w:tc>
      </w:tr>
      <w:tr w:rsidR="00353273" w:rsidRPr="00353273" w:rsidTr="00BE7C34">
        <w:trPr>
          <w:trHeight w:val="63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73" w:rsidRPr="00353273" w:rsidRDefault="00353273" w:rsidP="00353273">
            <w:pPr>
              <w:spacing w:before="7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15-17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Корреспондирующие счета*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 </w:t>
            </w:r>
          </w:p>
        </w:tc>
      </w:tr>
      <w:tr w:rsidR="00353273" w:rsidRPr="00353273" w:rsidTr="00BE7C34">
        <w:trPr>
          <w:trHeight w:val="6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0 101 00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 xml:space="preserve">0 401 20 241,           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53273">
              <w:rPr>
                <w:rFonts w:eastAsia="Calibri"/>
                <w:lang w:eastAsia="en-US"/>
              </w:rPr>
              <w:t xml:space="preserve">     0 401 20 270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п.2.1 Инструкции         № 174н</w:t>
            </w:r>
          </w:p>
        </w:tc>
      </w:tr>
      <w:tr w:rsidR="00353273" w:rsidRPr="00353273" w:rsidTr="00BE7C34">
        <w:trPr>
          <w:trHeight w:val="6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0 101 00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 xml:space="preserve">7 401 20 241,      </w:t>
            </w:r>
            <w:r>
              <w:rPr>
                <w:rFonts w:eastAsia="Calibri"/>
                <w:lang w:eastAsia="en-US"/>
              </w:rPr>
              <w:t xml:space="preserve">   </w:t>
            </w:r>
            <w:r w:rsidRPr="00353273">
              <w:rPr>
                <w:rFonts w:eastAsia="Calibri"/>
                <w:lang w:eastAsia="en-US"/>
              </w:rPr>
              <w:t xml:space="preserve">           7 401 20 270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п.2.1 Инструкции           № 174н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0 102 00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 xml:space="preserve">0 401 20 241,         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53273">
              <w:rPr>
                <w:rFonts w:eastAsia="Calibri"/>
                <w:lang w:eastAsia="en-US"/>
              </w:rPr>
              <w:t xml:space="preserve">       0 401 20 270 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 </w:t>
            </w:r>
            <w:r w:rsidRPr="00353273">
              <w:rPr>
                <w:rFonts w:eastAsia="Calibri"/>
                <w:i/>
                <w:lang w:eastAsia="en-US"/>
              </w:rPr>
              <w:t>п.2.1 Инструкции           № 174н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0 103 00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4 401 10 176</w:t>
            </w:r>
          </w:p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4 401 10 195 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 </w:t>
            </w:r>
            <w:r w:rsidRPr="00353273">
              <w:rPr>
                <w:rFonts w:eastAsia="Calibri"/>
                <w:i/>
                <w:lang w:eastAsia="en-US"/>
              </w:rPr>
              <w:t>п.2.1 Инструкции             № 174н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0 104 00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п.2.1 Инструкции           № 174н</w:t>
            </w:r>
          </w:p>
        </w:tc>
      </w:tr>
      <w:tr w:rsidR="00353273" w:rsidRPr="00353273" w:rsidTr="00BE7C34">
        <w:trPr>
          <w:trHeight w:val="6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0 104 00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 xml:space="preserve">7 401 20 271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п.2.1 Инструкции           № 174н</w:t>
            </w:r>
          </w:p>
        </w:tc>
      </w:tr>
      <w:tr w:rsidR="00353273" w:rsidRPr="00353273" w:rsidTr="00BE7C34">
        <w:trPr>
          <w:trHeight w:val="6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0 104 00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 xml:space="preserve">5 401 20 </w:t>
            </w:r>
            <w:r>
              <w:rPr>
                <w:rFonts w:eastAsia="Calibri"/>
                <w:lang w:eastAsia="en-US"/>
              </w:rPr>
              <w:t>000</w:t>
            </w:r>
            <w:r w:rsidRPr="00353273">
              <w:rPr>
                <w:rFonts w:eastAsia="Calibri"/>
                <w:lang w:eastAsia="en-US"/>
              </w:rPr>
              <w:t xml:space="preserve">   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53273">
              <w:rPr>
                <w:rFonts w:eastAsia="Calibri"/>
                <w:lang w:eastAsia="en-US"/>
              </w:rPr>
              <w:t xml:space="preserve">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 xml:space="preserve">В рамках реализации </w:t>
            </w:r>
            <w:proofErr w:type="gramStart"/>
            <w:r w:rsidRPr="00353273">
              <w:rPr>
                <w:rFonts w:eastAsia="Calibri"/>
                <w:i/>
                <w:lang w:eastAsia="en-US"/>
              </w:rPr>
              <w:t>нац. проектов</w:t>
            </w:r>
            <w:proofErr w:type="gramEnd"/>
            <w:r w:rsidRPr="00353273">
              <w:rPr>
                <w:rFonts w:eastAsia="Calibri"/>
                <w:i/>
                <w:lang w:eastAsia="en-US"/>
              </w:rPr>
              <w:t xml:space="preserve"> п.2.1 Инструкции              № 174н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0 105 00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п.2.1 Инструкции         № 174н</w:t>
            </w:r>
            <w:r w:rsidRPr="00353273">
              <w:rPr>
                <w:rFonts w:eastAsia="Calibri"/>
                <w:lang w:eastAsia="en-US"/>
              </w:rPr>
              <w:t> </w:t>
            </w:r>
          </w:p>
        </w:tc>
      </w:tr>
      <w:tr w:rsidR="00353273" w:rsidRPr="00353273" w:rsidTr="00BE7C34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0 105 00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Учреждения здравоохранения (ОМС)</w:t>
            </w:r>
          </w:p>
        </w:tc>
      </w:tr>
      <w:tr w:rsidR="00353273" w:rsidRPr="00353273" w:rsidTr="00BE7C34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0 105 00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 xml:space="preserve">В рамках реализации </w:t>
            </w:r>
            <w:proofErr w:type="gramStart"/>
            <w:r w:rsidRPr="00353273">
              <w:rPr>
                <w:rFonts w:eastAsia="Calibri"/>
                <w:i/>
                <w:lang w:eastAsia="en-US"/>
              </w:rPr>
              <w:t>нац. проектов</w:t>
            </w:r>
            <w:proofErr w:type="gramEnd"/>
            <w:r w:rsidRPr="00353273">
              <w:rPr>
                <w:rFonts w:eastAsia="Calibri"/>
                <w:i/>
                <w:lang w:eastAsia="en-US"/>
              </w:rPr>
              <w:t xml:space="preserve"> п.2.1, Инструкции             № 174н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0 106 00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 </w:t>
            </w:r>
            <w:r w:rsidRPr="00353273">
              <w:rPr>
                <w:rFonts w:eastAsia="Calibri"/>
                <w:i/>
                <w:lang w:eastAsia="en-US"/>
              </w:rPr>
              <w:t>п.48 Инструкции         № 174н</w:t>
            </w:r>
          </w:p>
        </w:tc>
      </w:tr>
      <w:tr w:rsidR="00353273" w:rsidRPr="00353273" w:rsidTr="00BE7C34">
        <w:trPr>
          <w:trHeight w:val="6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0 109 00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п.59 Инструкции           № 174н</w:t>
            </w:r>
            <w:r w:rsidRPr="00353273">
              <w:rPr>
                <w:rFonts w:eastAsia="Calibri"/>
                <w:lang w:eastAsia="en-US"/>
              </w:rPr>
              <w:t> </w:t>
            </w:r>
          </w:p>
        </w:tc>
      </w:tr>
      <w:tr w:rsidR="00353273" w:rsidRPr="00353273" w:rsidTr="00BE7C34">
        <w:trPr>
          <w:trHeight w:val="6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0 111 00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 xml:space="preserve">+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 67.2  Инструкции          № 174н</w:t>
            </w:r>
          </w:p>
        </w:tc>
      </w:tr>
      <w:tr w:rsidR="00353273" w:rsidRPr="00353273" w:rsidTr="00BE7C34">
        <w:trPr>
          <w:trHeight w:val="6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0 111 00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 xml:space="preserve">В рамках реализации </w:t>
            </w:r>
            <w:proofErr w:type="gramStart"/>
            <w:r w:rsidRPr="00353273">
              <w:rPr>
                <w:rFonts w:eastAsia="Calibri"/>
                <w:i/>
                <w:lang w:eastAsia="en-US"/>
              </w:rPr>
              <w:t>нац. проектов</w:t>
            </w:r>
            <w:proofErr w:type="gramEnd"/>
            <w:r w:rsidRPr="00353273">
              <w:rPr>
                <w:rFonts w:eastAsia="Calibri"/>
                <w:i/>
                <w:lang w:eastAsia="en-US"/>
              </w:rPr>
              <w:t xml:space="preserve"> п.2.1, Инструкции            № 174н</w:t>
            </w:r>
          </w:p>
        </w:tc>
      </w:tr>
      <w:tr w:rsidR="00353273" w:rsidRPr="00353273" w:rsidTr="00BE7C34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0 114 00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п.67. 5  Инструкции         № 174н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0 201 00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п.71 Инструкции        № 174н</w:t>
            </w:r>
            <w:r w:rsidRPr="00353273">
              <w:rPr>
                <w:rFonts w:eastAsia="Calibri"/>
                <w:lang w:eastAsia="en-US"/>
              </w:rPr>
              <w:t> 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3 201 00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 xml:space="preserve">п.2.1, Инструкции            </w:t>
            </w:r>
            <w:r w:rsidRPr="00353273">
              <w:rPr>
                <w:rFonts w:eastAsia="Calibri"/>
                <w:i/>
                <w:lang w:eastAsia="en-US"/>
              </w:rPr>
              <w:lastRenderedPageBreak/>
              <w:t>№ 174н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lastRenderedPageBreak/>
              <w:t>0 201 35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0 401 20 200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п.2.1 Инструкции         № 174н</w:t>
            </w:r>
            <w:r w:rsidRPr="00353273">
              <w:rPr>
                <w:rFonts w:eastAsia="Calibri"/>
                <w:lang w:eastAsia="en-US"/>
              </w:rPr>
              <w:t> </w:t>
            </w:r>
          </w:p>
        </w:tc>
      </w:tr>
      <w:tr w:rsidR="00353273" w:rsidRPr="00353273" w:rsidTr="00BE7C34">
        <w:trPr>
          <w:trHeight w:val="4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2 205 00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п.92 Инструкции           № 174н</w:t>
            </w:r>
          </w:p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</w:tr>
      <w:tr w:rsidR="00353273" w:rsidRPr="00353273" w:rsidTr="00BE7C34">
        <w:trPr>
          <w:trHeight w:val="4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7 205 00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</w:p>
        </w:tc>
      </w:tr>
      <w:tr w:rsidR="00353273" w:rsidRPr="00353273" w:rsidTr="00BE7C34">
        <w:trPr>
          <w:trHeight w:val="4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4 205 00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</w:tr>
      <w:tr w:rsidR="00353273" w:rsidRPr="00353273" w:rsidTr="00BE7C34">
        <w:trPr>
          <w:trHeight w:val="41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5 205 00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0 206 00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 96  Инструкции 174н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0 208 00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 104 Инструкции №174н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0 209 00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130, 140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 108 Инструкции №174н</w:t>
            </w:r>
          </w:p>
        </w:tc>
      </w:tr>
      <w:tr w:rsidR="00353273" w:rsidRPr="00353273" w:rsidTr="00BE7C34">
        <w:trPr>
          <w:trHeight w:val="87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0 209 00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410, 440, 510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0 209 81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п.2.1 Инструкции            № 174н</w:t>
            </w:r>
            <w:r w:rsidRPr="00353273">
              <w:rPr>
                <w:rFonts w:eastAsia="Calibri"/>
                <w:lang w:eastAsia="en-US"/>
              </w:rPr>
              <w:t> 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0 210 03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b/>
                <w:lang w:eastAsia="en-US"/>
              </w:rPr>
            </w:pPr>
            <w:r w:rsidRPr="00353273">
              <w:rPr>
                <w:rFonts w:eastAsia="Calibri"/>
                <w:b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b/>
                <w:lang w:eastAsia="en-US"/>
              </w:rPr>
            </w:pPr>
            <w:r w:rsidRPr="00353273">
              <w:rPr>
                <w:rFonts w:eastAsia="Calibri"/>
                <w:b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b/>
                <w:lang w:eastAsia="en-US"/>
              </w:rPr>
            </w:pPr>
            <w:r w:rsidRPr="00353273">
              <w:rPr>
                <w:rFonts w:eastAsia="Calibri"/>
                <w:b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п.111 Инструкции          № 174н</w:t>
            </w:r>
            <w:r w:rsidRPr="00353273">
              <w:rPr>
                <w:rFonts w:eastAsia="Calibri"/>
                <w:lang w:eastAsia="en-US"/>
              </w:rPr>
              <w:t> 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0 210 03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510,610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п.111 Инструкции          № 174н</w:t>
            </w:r>
            <w:r w:rsidRPr="00353273">
              <w:rPr>
                <w:rFonts w:eastAsia="Calibri"/>
                <w:lang w:eastAsia="en-US"/>
              </w:rPr>
              <w:t> 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0 210 05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b/>
                <w:lang w:eastAsia="en-US"/>
              </w:rPr>
            </w:pPr>
            <w:r w:rsidRPr="00353273">
              <w:rPr>
                <w:rFonts w:eastAsia="Calibri"/>
                <w:b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b/>
                <w:lang w:eastAsia="en-US"/>
              </w:rPr>
            </w:pPr>
            <w:r w:rsidRPr="00353273">
              <w:rPr>
                <w:rFonts w:eastAsia="Calibri"/>
                <w:b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b/>
                <w:lang w:eastAsia="en-US"/>
              </w:rPr>
            </w:pPr>
            <w:r w:rsidRPr="00353273">
              <w:rPr>
                <w:rFonts w:eastAsia="Calibri"/>
                <w:b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п.2.1 Инструкции           № 174н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0 210 06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0 401 10 172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п.2.1 Инструкции            № 174н</w:t>
            </w:r>
            <w:r w:rsidRPr="00353273">
              <w:rPr>
                <w:rFonts w:eastAsia="Calibri"/>
                <w:lang w:eastAsia="en-US"/>
              </w:rPr>
              <w:t> 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0 302 00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 127 Инструкции         № 174н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0 303 00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 130 Инструкции          № 174н</w:t>
            </w:r>
          </w:p>
        </w:tc>
      </w:tr>
      <w:tr w:rsidR="00353273" w:rsidRPr="00353273" w:rsidTr="00BE7C34">
        <w:trPr>
          <w:trHeight w:val="3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 xml:space="preserve">2 303 03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180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 130 Инструкции         № 174н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 xml:space="preserve">2 303 04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0 303 05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 130 Инструкции        № 174н</w:t>
            </w:r>
          </w:p>
        </w:tc>
      </w:tr>
      <w:tr w:rsidR="00353273" w:rsidRPr="00353273" w:rsidTr="00BE7C34">
        <w:trPr>
          <w:trHeight w:val="78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0 304 01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п.2.1 Инструкции          № 174н</w:t>
            </w:r>
            <w:r w:rsidRPr="00353273">
              <w:rPr>
                <w:rFonts w:eastAsia="Calibri"/>
                <w:lang w:eastAsia="en-US"/>
              </w:rPr>
              <w:t> </w:t>
            </w:r>
          </w:p>
        </w:tc>
      </w:tr>
      <w:tr w:rsidR="00353273" w:rsidRPr="00353273" w:rsidTr="00BE7C34">
        <w:trPr>
          <w:trHeight w:val="36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0 304 02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 134 Инструкции          № 174</w:t>
            </w:r>
          </w:p>
        </w:tc>
      </w:tr>
      <w:tr w:rsidR="00353273" w:rsidRPr="00353273" w:rsidTr="00BE7C34">
        <w:trPr>
          <w:trHeight w:val="27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0 304 03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</w:p>
        </w:tc>
      </w:tr>
      <w:tr w:rsidR="00353273" w:rsidRPr="00353273" w:rsidTr="00BE7C34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2 401 10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 149  Инструкции           № 174 н</w:t>
            </w:r>
          </w:p>
        </w:tc>
      </w:tr>
      <w:tr w:rsidR="00353273" w:rsidRPr="00353273" w:rsidTr="00BE7C34">
        <w:trPr>
          <w:trHeight w:val="3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7 401 10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</w:p>
        </w:tc>
      </w:tr>
      <w:tr w:rsidR="00353273" w:rsidRPr="00353273" w:rsidTr="00BE7C34">
        <w:trPr>
          <w:trHeight w:val="39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4 401 10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</w:tr>
      <w:tr w:rsidR="00353273" w:rsidRPr="00353273" w:rsidTr="00BE7C34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5 401 10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</w:tr>
      <w:tr w:rsidR="00353273" w:rsidRPr="00353273" w:rsidTr="00BE7C34">
        <w:trPr>
          <w:trHeight w:val="4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0 401 20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0 401 20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В части                   КОСГУ 271,272 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0 401 30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п.2.1 Инструкции         № 174н</w:t>
            </w:r>
            <w:r w:rsidRPr="00353273">
              <w:rPr>
                <w:rFonts w:eastAsia="Calibri"/>
                <w:lang w:eastAsia="en-US"/>
              </w:rPr>
              <w:t> 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lastRenderedPageBreak/>
              <w:t>0 401 40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п.157 Инструкции           № 174н</w:t>
            </w:r>
            <w:r w:rsidRPr="00353273">
              <w:rPr>
                <w:rFonts w:eastAsia="Calibri"/>
                <w:lang w:eastAsia="en-US"/>
              </w:rPr>
              <w:t> </w:t>
            </w:r>
          </w:p>
        </w:tc>
      </w:tr>
      <w:tr w:rsidR="00353273" w:rsidRPr="00353273" w:rsidTr="00BE7C34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0 401 50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п.159 Инструкции          № 174н</w:t>
            </w:r>
            <w:r w:rsidRPr="00353273">
              <w:rPr>
                <w:rFonts w:eastAsia="Calibri"/>
                <w:lang w:eastAsia="en-US"/>
              </w:rPr>
              <w:t>  </w:t>
            </w:r>
          </w:p>
        </w:tc>
      </w:tr>
      <w:tr w:rsidR="00353273" w:rsidRPr="00353273" w:rsidTr="00BE7C34">
        <w:trPr>
          <w:trHeight w:val="5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0 401 60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0 109 60 000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i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п.160.1 Инструкции          № 174н</w:t>
            </w:r>
          </w:p>
        </w:tc>
      </w:tr>
      <w:tr w:rsidR="00353273" w:rsidRPr="00353273" w:rsidTr="00BE7C34">
        <w:trPr>
          <w:trHeight w:val="5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0 401 60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нули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lang w:eastAsia="en-US"/>
              </w:rPr>
              <w:t>0 401 20 ХХХ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3" w:rsidRPr="00353273" w:rsidRDefault="00353273" w:rsidP="00353273">
            <w:pPr>
              <w:spacing w:before="77"/>
              <w:jc w:val="center"/>
              <w:rPr>
                <w:rFonts w:eastAsia="Calibri"/>
                <w:lang w:eastAsia="en-US"/>
              </w:rPr>
            </w:pPr>
            <w:r w:rsidRPr="00353273">
              <w:rPr>
                <w:rFonts w:eastAsia="Calibri"/>
                <w:i/>
                <w:lang w:eastAsia="en-US"/>
              </w:rPr>
              <w:t>п.2.1 Инструкции         № 174н</w:t>
            </w:r>
            <w:r w:rsidRPr="00353273">
              <w:rPr>
                <w:rFonts w:eastAsia="Calibri"/>
                <w:lang w:eastAsia="en-US"/>
              </w:rPr>
              <w:t>  </w:t>
            </w:r>
          </w:p>
        </w:tc>
      </w:tr>
    </w:tbl>
    <w:p w:rsidR="00353273" w:rsidRPr="00353273" w:rsidRDefault="00353273" w:rsidP="00353273">
      <w:pPr>
        <w:spacing w:before="77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353273">
        <w:rPr>
          <w:rFonts w:eastAsia="Calibri"/>
          <w:sz w:val="26"/>
          <w:szCs w:val="26"/>
          <w:lang w:eastAsia="en-US"/>
        </w:rPr>
        <w:t>* Аналогичная структура у корреспондирующих счетов</w:t>
      </w:r>
    </w:p>
    <w:p w:rsidR="00353273" w:rsidRPr="00353273" w:rsidRDefault="00353273" w:rsidP="0035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</w:p>
    <w:p w:rsidR="0096513D" w:rsidRPr="008240F1" w:rsidRDefault="0096513D" w:rsidP="0096513D">
      <w:pPr>
        <w:rPr>
          <w:sz w:val="22"/>
          <w:szCs w:val="22"/>
        </w:rPr>
      </w:pPr>
    </w:p>
    <w:p w:rsidR="0096513D" w:rsidRPr="008240F1" w:rsidRDefault="0096513D" w:rsidP="0096513D">
      <w:pPr>
        <w:rPr>
          <w:sz w:val="22"/>
          <w:szCs w:val="22"/>
        </w:rPr>
      </w:pPr>
    </w:p>
    <w:p w:rsidR="0096513D" w:rsidRPr="008240F1" w:rsidRDefault="0096513D" w:rsidP="0096513D">
      <w:pPr>
        <w:rPr>
          <w:sz w:val="22"/>
          <w:szCs w:val="22"/>
        </w:rPr>
      </w:pPr>
    </w:p>
    <w:p w:rsidR="00581B9E" w:rsidRPr="008240F1" w:rsidRDefault="00581B9E" w:rsidP="0096513D">
      <w:pPr>
        <w:rPr>
          <w:sz w:val="22"/>
          <w:szCs w:val="22"/>
        </w:rPr>
      </w:pPr>
    </w:p>
    <w:sectPr w:rsidR="00581B9E" w:rsidRPr="008240F1" w:rsidSect="002B7276">
      <w:pgSz w:w="11906" w:h="16838"/>
      <w:pgMar w:top="426" w:right="71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136A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6672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650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20D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E2D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4A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A4B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84F6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243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4E2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A2E79"/>
    <w:multiLevelType w:val="hybridMultilevel"/>
    <w:tmpl w:val="86B6841A"/>
    <w:lvl w:ilvl="0" w:tplc="2CBC7B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086F42DB"/>
    <w:multiLevelType w:val="hybridMultilevel"/>
    <w:tmpl w:val="22BA8444"/>
    <w:lvl w:ilvl="0" w:tplc="B276E5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08B52FBD"/>
    <w:multiLevelType w:val="multilevel"/>
    <w:tmpl w:val="4240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415360"/>
    <w:multiLevelType w:val="hybridMultilevel"/>
    <w:tmpl w:val="7772ED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8C5764"/>
    <w:multiLevelType w:val="hybridMultilevel"/>
    <w:tmpl w:val="B756FEE6"/>
    <w:lvl w:ilvl="0" w:tplc="320C83B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1D340626"/>
    <w:multiLevelType w:val="hybridMultilevel"/>
    <w:tmpl w:val="D33424D0"/>
    <w:lvl w:ilvl="0" w:tplc="C100940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25086C0C"/>
    <w:multiLevelType w:val="multilevel"/>
    <w:tmpl w:val="B118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AB78D6"/>
    <w:multiLevelType w:val="multilevel"/>
    <w:tmpl w:val="0C66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3642D8"/>
    <w:multiLevelType w:val="multilevel"/>
    <w:tmpl w:val="1746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BA665A"/>
    <w:multiLevelType w:val="multilevel"/>
    <w:tmpl w:val="A06C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021E25"/>
    <w:multiLevelType w:val="multilevel"/>
    <w:tmpl w:val="E84E957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301024F0"/>
    <w:multiLevelType w:val="hybridMultilevel"/>
    <w:tmpl w:val="153E587A"/>
    <w:lvl w:ilvl="0" w:tplc="406E4A76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D842280"/>
    <w:multiLevelType w:val="multilevel"/>
    <w:tmpl w:val="9ACCF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401D49D8"/>
    <w:multiLevelType w:val="multilevel"/>
    <w:tmpl w:val="33A6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7B2962"/>
    <w:multiLevelType w:val="multilevel"/>
    <w:tmpl w:val="912A6F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4CE4327"/>
    <w:multiLevelType w:val="multilevel"/>
    <w:tmpl w:val="E388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667E2A"/>
    <w:multiLevelType w:val="multilevel"/>
    <w:tmpl w:val="0232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736250"/>
    <w:multiLevelType w:val="multilevel"/>
    <w:tmpl w:val="CE14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B07B00"/>
    <w:multiLevelType w:val="hybridMultilevel"/>
    <w:tmpl w:val="C8FA9FC4"/>
    <w:lvl w:ilvl="0" w:tplc="056674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4F791EE3"/>
    <w:multiLevelType w:val="multilevel"/>
    <w:tmpl w:val="2450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AF7B03"/>
    <w:multiLevelType w:val="multilevel"/>
    <w:tmpl w:val="EA20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1015DA"/>
    <w:multiLevelType w:val="multilevel"/>
    <w:tmpl w:val="ED2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061BA2"/>
    <w:multiLevelType w:val="hybridMultilevel"/>
    <w:tmpl w:val="776E58B0"/>
    <w:lvl w:ilvl="0" w:tplc="8A60F4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D670434"/>
    <w:multiLevelType w:val="multilevel"/>
    <w:tmpl w:val="E460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9F4CF2"/>
    <w:multiLevelType w:val="multilevel"/>
    <w:tmpl w:val="537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60351D"/>
    <w:multiLevelType w:val="multilevel"/>
    <w:tmpl w:val="AD52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480667"/>
    <w:multiLevelType w:val="hybridMultilevel"/>
    <w:tmpl w:val="D278EE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1C4B50"/>
    <w:multiLevelType w:val="multilevel"/>
    <w:tmpl w:val="AB80D3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9">
    <w:nsid w:val="67B26AC5"/>
    <w:multiLevelType w:val="multilevel"/>
    <w:tmpl w:val="AA04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434C34"/>
    <w:multiLevelType w:val="hybridMultilevel"/>
    <w:tmpl w:val="2712628E"/>
    <w:lvl w:ilvl="0" w:tplc="ABD82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6990F44"/>
    <w:multiLevelType w:val="multilevel"/>
    <w:tmpl w:val="BAF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3"/>
  </w:num>
  <w:num w:numId="13">
    <w:abstractNumId w:val="10"/>
  </w:num>
  <w:num w:numId="14">
    <w:abstractNumId w:val="12"/>
  </w:num>
  <w:num w:numId="15">
    <w:abstractNumId w:val="27"/>
  </w:num>
  <w:num w:numId="16">
    <w:abstractNumId w:val="35"/>
  </w:num>
  <w:num w:numId="17">
    <w:abstractNumId w:val="39"/>
  </w:num>
  <w:num w:numId="18">
    <w:abstractNumId w:val="13"/>
  </w:num>
  <w:num w:numId="19">
    <w:abstractNumId w:val="17"/>
  </w:num>
  <w:num w:numId="20">
    <w:abstractNumId w:val="24"/>
  </w:num>
  <w:num w:numId="21">
    <w:abstractNumId w:val="31"/>
  </w:num>
  <w:num w:numId="22">
    <w:abstractNumId w:val="28"/>
  </w:num>
  <w:num w:numId="23">
    <w:abstractNumId w:val="18"/>
  </w:num>
  <w:num w:numId="24">
    <w:abstractNumId w:val="30"/>
  </w:num>
  <w:num w:numId="25">
    <w:abstractNumId w:val="26"/>
  </w:num>
  <w:num w:numId="26">
    <w:abstractNumId w:val="19"/>
  </w:num>
  <w:num w:numId="27">
    <w:abstractNumId w:val="20"/>
  </w:num>
  <w:num w:numId="28">
    <w:abstractNumId w:val="36"/>
  </w:num>
  <w:num w:numId="29">
    <w:abstractNumId w:val="32"/>
  </w:num>
  <w:num w:numId="30">
    <w:abstractNumId w:val="34"/>
  </w:num>
  <w:num w:numId="31">
    <w:abstractNumId w:val="41"/>
  </w:num>
  <w:num w:numId="32">
    <w:abstractNumId w:val="38"/>
  </w:num>
  <w:num w:numId="33">
    <w:abstractNumId w:val="23"/>
  </w:num>
  <w:num w:numId="34">
    <w:abstractNumId w:val="22"/>
  </w:num>
  <w:num w:numId="35">
    <w:abstractNumId w:val="11"/>
  </w:num>
  <w:num w:numId="36">
    <w:abstractNumId w:val="21"/>
  </w:num>
  <w:num w:numId="37">
    <w:abstractNumId w:val="25"/>
  </w:num>
  <w:num w:numId="38">
    <w:abstractNumId w:val="29"/>
  </w:num>
  <w:num w:numId="39">
    <w:abstractNumId w:val="16"/>
  </w:num>
  <w:num w:numId="40">
    <w:abstractNumId w:val="37"/>
  </w:num>
  <w:num w:numId="41">
    <w:abstractNumId w:val="40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2"/>
    <w:rsid w:val="0005171A"/>
    <w:rsid w:val="000637AC"/>
    <w:rsid w:val="001668F6"/>
    <w:rsid w:val="00206303"/>
    <w:rsid w:val="002477B3"/>
    <w:rsid w:val="002B7276"/>
    <w:rsid w:val="00300F06"/>
    <w:rsid w:val="00333D74"/>
    <w:rsid w:val="00342040"/>
    <w:rsid w:val="00353273"/>
    <w:rsid w:val="0043466D"/>
    <w:rsid w:val="004C43E5"/>
    <w:rsid w:val="004E663F"/>
    <w:rsid w:val="00581B9E"/>
    <w:rsid w:val="005A0A05"/>
    <w:rsid w:val="005C48DD"/>
    <w:rsid w:val="00630394"/>
    <w:rsid w:val="006B5171"/>
    <w:rsid w:val="008240F1"/>
    <w:rsid w:val="008473E7"/>
    <w:rsid w:val="0096513D"/>
    <w:rsid w:val="00965F7A"/>
    <w:rsid w:val="00A25B13"/>
    <w:rsid w:val="00A3065D"/>
    <w:rsid w:val="00AE67C7"/>
    <w:rsid w:val="00B07D64"/>
    <w:rsid w:val="00B338CA"/>
    <w:rsid w:val="00BC6FAE"/>
    <w:rsid w:val="00CB791C"/>
    <w:rsid w:val="00D57425"/>
    <w:rsid w:val="00DD51B0"/>
    <w:rsid w:val="00EE6B95"/>
    <w:rsid w:val="00F47222"/>
    <w:rsid w:val="00F534D1"/>
    <w:rsid w:val="00F6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13D"/>
    <w:pPr>
      <w:keepNext/>
      <w:widowControl w:val="0"/>
      <w:shd w:val="clear" w:color="auto" w:fill="FFFFFF"/>
      <w:autoSpaceDE w:val="0"/>
      <w:autoSpaceDN w:val="0"/>
      <w:adjustRightInd w:val="0"/>
      <w:spacing w:before="154" w:line="341" w:lineRule="exact"/>
      <w:ind w:left="5" w:right="53"/>
      <w:jc w:val="center"/>
      <w:outlineLvl w:val="0"/>
    </w:pPr>
    <w:rPr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rsid w:val="0096513D"/>
    <w:pPr>
      <w:keepNext/>
      <w:shd w:val="clear" w:color="auto" w:fill="FFFFFF"/>
      <w:jc w:val="center"/>
      <w:outlineLvl w:val="1"/>
    </w:pPr>
    <w:rPr>
      <w:b/>
      <w:bCs/>
      <w:i/>
      <w:iCs/>
      <w:sz w:val="28"/>
      <w:lang w:val="x-none"/>
    </w:rPr>
  </w:style>
  <w:style w:type="paragraph" w:styleId="3">
    <w:name w:val="heading 3"/>
    <w:basedOn w:val="a"/>
    <w:next w:val="a"/>
    <w:link w:val="30"/>
    <w:qFormat/>
    <w:rsid w:val="0096513D"/>
    <w:pPr>
      <w:keepNext/>
      <w:shd w:val="clear" w:color="auto" w:fill="FFFFFF"/>
      <w:jc w:val="right"/>
      <w:outlineLvl w:val="2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96513D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3"/>
    </w:pPr>
    <w:rPr>
      <w:i/>
      <w:iCs/>
      <w:sz w:val="28"/>
      <w:szCs w:val="20"/>
      <w:lang w:val="x-none"/>
    </w:rPr>
  </w:style>
  <w:style w:type="paragraph" w:styleId="5">
    <w:name w:val="heading 5"/>
    <w:basedOn w:val="a"/>
    <w:next w:val="a"/>
    <w:link w:val="50"/>
    <w:qFormat/>
    <w:rsid w:val="0096513D"/>
    <w:pPr>
      <w:keepNext/>
      <w:shd w:val="clear" w:color="auto" w:fill="FFFFFF"/>
      <w:jc w:val="center"/>
      <w:outlineLvl w:val="4"/>
    </w:pPr>
    <w:rPr>
      <w:b/>
      <w:bCs/>
      <w:sz w:val="28"/>
      <w:lang w:val="x-none"/>
    </w:rPr>
  </w:style>
  <w:style w:type="paragraph" w:styleId="6">
    <w:name w:val="heading 6"/>
    <w:basedOn w:val="a"/>
    <w:next w:val="a"/>
    <w:link w:val="60"/>
    <w:qFormat/>
    <w:rsid w:val="0096513D"/>
    <w:pPr>
      <w:keepNext/>
      <w:jc w:val="both"/>
      <w:outlineLvl w:val="5"/>
    </w:pPr>
    <w:rPr>
      <w:sz w:val="28"/>
      <w:szCs w:val="20"/>
      <w:lang w:val="x-none"/>
    </w:rPr>
  </w:style>
  <w:style w:type="paragraph" w:styleId="8">
    <w:name w:val="heading 8"/>
    <w:basedOn w:val="a"/>
    <w:next w:val="a"/>
    <w:link w:val="80"/>
    <w:semiHidden/>
    <w:unhideWhenUsed/>
    <w:qFormat/>
    <w:rsid w:val="0096513D"/>
    <w:p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96513D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13D"/>
    <w:rPr>
      <w:rFonts w:ascii="Times New Roman" w:eastAsia="Times New Roman" w:hAnsi="Times New Roman" w:cs="Times New Roman"/>
      <w:sz w:val="28"/>
      <w:szCs w:val="20"/>
      <w:shd w:val="clear" w:color="auto" w:fill="FFFFFF"/>
      <w:lang w:val="x-none" w:eastAsia="ru-RU"/>
    </w:rPr>
  </w:style>
  <w:style w:type="character" w:customStyle="1" w:styleId="20">
    <w:name w:val="Заголовок 2 Знак"/>
    <w:basedOn w:val="a0"/>
    <w:link w:val="2"/>
    <w:rsid w:val="0096513D"/>
    <w:rPr>
      <w:rFonts w:ascii="Times New Roman" w:eastAsia="Times New Roman" w:hAnsi="Times New Roman" w:cs="Times New Roman"/>
      <w:b/>
      <w:bCs/>
      <w:i/>
      <w:iCs/>
      <w:sz w:val="28"/>
      <w:szCs w:val="24"/>
      <w:shd w:val="clear" w:color="auto" w:fill="FFFFFF"/>
      <w:lang w:val="x-none" w:eastAsia="ru-RU"/>
    </w:rPr>
  </w:style>
  <w:style w:type="character" w:customStyle="1" w:styleId="30">
    <w:name w:val="Заголовок 3 Знак"/>
    <w:basedOn w:val="a0"/>
    <w:link w:val="3"/>
    <w:rsid w:val="0096513D"/>
    <w:rPr>
      <w:rFonts w:ascii="Times New Roman" w:eastAsia="Times New Roman" w:hAnsi="Times New Roman" w:cs="Times New Roman"/>
      <w:sz w:val="28"/>
      <w:szCs w:val="24"/>
      <w:shd w:val="clear" w:color="auto" w:fill="FFFFFF"/>
      <w:lang w:val="x-none" w:eastAsia="ru-RU"/>
    </w:rPr>
  </w:style>
  <w:style w:type="character" w:customStyle="1" w:styleId="40">
    <w:name w:val="Заголовок 4 Знак"/>
    <w:basedOn w:val="a0"/>
    <w:link w:val="4"/>
    <w:rsid w:val="0096513D"/>
    <w:rPr>
      <w:rFonts w:ascii="Times New Roman" w:eastAsia="Times New Roman" w:hAnsi="Times New Roman" w:cs="Times New Roman"/>
      <w:i/>
      <w:iCs/>
      <w:sz w:val="28"/>
      <w:szCs w:val="20"/>
      <w:shd w:val="clear" w:color="auto" w:fill="FFFFFF"/>
      <w:lang w:val="x-none" w:eastAsia="ru-RU"/>
    </w:rPr>
  </w:style>
  <w:style w:type="character" w:customStyle="1" w:styleId="50">
    <w:name w:val="Заголовок 5 Знак"/>
    <w:basedOn w:val="a0"/>
    <w:link w:val="5"/>
    <w:rsid w:val="0096513D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val="x-none" w:eastAsia="ru-RU"/>
    </w:rPr>
  </w:style>
  <w:style w:type="character" w:customStyle="1" w:styleId="60">
    <w:name w:val="Заголовок 6 Знак"/>
    <w:basedOn w:val="a0"/>
    <w:link w:val="6"/>
    <w:rsid w:val="0096513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semiHidden/>
    <w:rsid w:val="0096513D"/>
    <w:rPr>
      <w:rFonts w:ascii="Calibri" w:eastAsia="Times New Roman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semiHidden/>
    <w:rsid w:val="0096513D"/>
    <w:rPr>
      <w:rFonts w:ascii="Cambria" w:eastAsia="Times New Roman" w:hAnsi="Cambria" w:cs="Times New Roman"/>
      <w:sz w:val="20"/>
      <w:szCs w:val="20"/>
      <w:lang w:val="x-none" w:eastAsia="ru-RU"/>
    </w:rPr>
  </w:style>
  <w:style w:type="numbering" w:customStyle="1" w:styleId="11">
    <w:name w:val="Нет списка1"/>
    <w:next w:val="a2"/>
    <w:semiHidden/>
    <w:unhideWhenUsed/>
    <w:rsid w:val="0096513D"/>
  </w:style>
  <w:style w:type="paragraph" w:styleId="a3">
    <w:name w:val="Body Text"/>
    <w:aliases w:val="Заг1,BO,ID,body indent,ändrad, ändrad,EHPT,Body Text2"/>
    <w:basedOn w:val="a"/>
    <w:link w:val="a4"/>
    <w:rsid w:val="0096513D"/>
    <w:pPr>
      <w:widowControl w:val="0"/>
      <w:shd w:val="clear" w:color="auto" w:fill="FFFFFF"/>
      <w:autoSpaceDE w:val="0"/>
      <w:autoSpaceDN w:val="0"/>
      <w:adjustRightInd w:val="0"/>
      <w:jc w:val="both"/>
    </w:pPr>
    <w:rPr>
      <w:sz w:val="28"/>
      <w:szCs w:val="20"/>
      <w:lang w:val="x-none"/>
    </w:rPr>
  </w:style>
  <w:style w:type="character" w:customStyle="1" w:styleId="a4">
    <w:name w:val="Основной текст Знак"/>
    <w:aliases w:val="Заг1 Знак,BO Знак,ID Знак,body indent Знак,ändrad Знак, ändrad Знак,EHPT Знак,Body Text2 Знак"/>
    <w:basedOn w:val="a0"/>
    <w:link w:val="a3"/>
    <w:rsid w:val="0096513D"/>
    <w:rPr>
      <w:rFonts w:ascii="Times New Roman" w:eastAsia="Times New Roman" w:hAnsi="Times New Roman" w:cs="Times New Roman"/>
      <w:sz w:val="28"/>
      <w:szCs w:val="20"/>
      <w:shd w:val="clear" w:color="auto" w:fill="FFFFFF"/>
      <w:lang w:val="x-none" w:eastAsia="ru-RU"/>
    </w:rPr>
  </w:style>
  <w:style w:type="paragraph" w:customStyle="1" w:styleId="ConsPlusNormal">
    <w:name w:val="ConsPlusNormal"/>
    <w:rsid w:val="009651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6513D"/>
    <w:pPr>
      <w:shd w:val="clear" w:color="auto" w:fill="FFFFFF"/>
      <w:jc w:val="both"/>
    </w:pPr>
    <w:rPr>
      <w:i/>
      <w:iCs/>
      <w:sz w:val="28"/>
      <w:lang w:val="x-none"/>
    </w:rPr>
  </w:style>
  <w:style w:type="character" w:customStyle="1" w:styleId="22">
    <w:name w:val="Основной текст 2 Знак"/>
    <w:basedOn w:val="a0"/>
    <w:link w:val="21"/>
    <w:rsid w:val="0096513D"/>
    <w:rPr>
      <w:rFonts w:ascii="Times New Roman" w:eastAsia="Times New Roman" w:hAnsi="Times New Roman" w:cs="Times New Roman"/>
      <w:i/>
      <w:iCs/>
      <w:sz w:val="28"/>
      <w:szCs w:val="24"/>
      <w:shd w:val="clear" w:color="auto" w:fill="FFFFFF"/>
      <w:lang w:val="x-none" w:eastAsia="ru-RU"/>
    </w:rPr>
  </w:style>
  <w:style w:type="paragraph" w:customStyle="1" w:styleId="ConsPlusNonformat">
    <w:name w:val="ConsPlusNonformat"/>
    <w:rsid w:val="009651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651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96513D"/>
    <w:pPr>
      <w:shd w:val="clear" w:color="auto" w:fill="FFFFFF"/>
      <w:jc w:val="both"/>
    </w:pPr>
    <w:rPr>
      <w:b/>
      <w:bCs/>
      <w:sz w:val="28"/>
      <w:lang w:val="x-none"/>
    </w:rPr>
  </w:style>
  <w:style w:type="character" w:customStyle="1" w:styleId="32">
    <w:name w:val="Основной текст 3 Знак"/>
    <w:basedOn w:val="a0"/>
    <w:link w:val="31"/>
    <w:rsid w:val="0096513D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val="x-none" w:eastAsia="ru-RU"/>
    </w:rPr>
  </w:style>
  <w:style w:type="paragraph" w:customStyle="1" w:styleId="ConsTitle">
    <w:name w:val="ConsTitle"/>
    <w:rsid w:val="0096513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96513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nformat">
    <w:name w:val="ConsNonformat"/>
    <w:rsid w:val="009651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Cell">
    <w:name w:val="ConsCell"/>
    <w:rsid w:val="009651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header"/>
    <w:basedOn w:val="a"/>
    <w:link w:val="a6"/>
    <w:unhideWhenUsed/>
    <w:rsid w:val="0096513D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0"/>
      <w:szCs w:val="20"/>
      <w:lang w:val="x-none"/>
    </w:rPr>
  </w:style>
  <w:style w:type="character" w:customStyle="1" w:styleId="a6">
    <w:name w:val="Верхний колонтитул Знак"/>
    <w:basedOn w:val="a0"/>
    <w:link w:val="a5"/>
    <w:rsid w:val="0096513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nhideWhenUsed/>
    <w:rsid w:val="0096513D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0"/>
      <w:szCs w:val="20"/>
      <w:lang w:val="x-none"/>
    </w:rPr>
  </w:style>
  <w:style w:type="character" w:customStyle="1" w:styleId="a8">
    <w:name w:val="Нижний колонтитул Знак"/>
    <w:basedOn w:val="a0"/>
    <w:link w:val="a7"/>
    <w:rsid w:val="0096513D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9">
    <w:name w:val="Знак Знак"/>
    <w:rsid w:val="0096513D"/>
    <w:rPr>
      <w:sz w:val="22"/>
      <w:szCs w:val="22"/>
    </w:rPr>
  </w:style>
  <w:style w:type="character" w:styleId="aa">
    <w:name w:val="page number"/>
    <w:basedOn w:val="a0"/>
    <w:rsid w:val="0096513D"/>
  </w:style>
  <w:style w:type="paragraph" w:styleId="ab">
    <w:name w:val="footnote text"/>
    <w:basedOn w:val="a"/>
    <w:link w:val="ac"/>
    <w:semiHidden/>
    <w:rsid w:val="0096513D"/>
    <w:pPr>
      <w:spacing w:after="200" w:line="276" w:lineRule="auto"/>
    </w:pPr>
    <w:rPr>
      <w:rFonts w:ascii="Calibri" w:hAnsi="Calibri"/>
      <w:sz w:val="20"/>
      <w:szCs w:val="20"/>
      <w:lang w:val="x-none"/>
    </w:rPr>
  </w:style>
  <w:style w:type="character" w:customStyle="1" w:styleId="ac">
    <w:name w:val="Текст сноски Знак"/>
    <w:basedOn w:val="a0"/>
    <w:link w:val="ab"/>
    <w:semiHidden/>
    <w:rsid w:val="0096513D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styleId="ad">
    <w:name w:val="Hyperlink"/>
    <w:rsid w:val="0096513D"/>
    <w:rPr>
      <w:color w:val="0000FF"/>
      <w:u w:val="single"/>
    </w:rPr>
  </w:style>
  <w:style w:type="paragraph" w:styleId="ae">
    <w:name w:val="Title"/>
    <w:basedOn w:val="a"/>
    <w:next w:val="af"/>
    <w:link w:val="af0"/>
    <w:qFormat/>
    <w:rsid w:val="0096513D"/>
    <w:pPr>
      <w:suppressAutoHyphens/>
      <w:jc w:val="center"/>
    </w:pPr>
    <w:rPr>
      <w:b/>
      <w:sz w:val="20"/>
      <w:szCs w:val="20"/>
      <w:lang w:val="x-none" w:eastAsia="ar-SA"/>
    </w:rPr>
  </w:style>
  <w:style w:type="character" w:customStyle="1" w:styleId="af0">
    <w:name w:val="Название Знак"/>
    <w:basedOn w:val="a0"/>
    <w:link w:val="ae"/>
    <w:rsid w:val="0096513D"/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paragraph" w:styleId="af">
    <w:name w:val="Subtitle"/>
    <w:basedOn w:val="a"/>
    <w:next w:val="a"/>
    <w:link w:val="af1"/>
    <w:qFormat/>
    <w:rsid w:val="0096513D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af1">
    <w:name w:val="Подзаголовок Знак"/>
    <w:basedOn w:val="a0"/>
    <w:link w:val="af"/>
    <w:rsid w:val="0096513D"/>
    <w:rPr>
      <w:rFonts w:ascii="Cambria" w:eastAsia="Times New Roman" w:hAnsi="Cambria" w:cs="Times New Roman"/>
      <w:sz w:val="24"/>
      <w:szCs w:val="24"/>
      <w:lang w:val="x-none" w:eastAsia="ru-RU"/>
    </w:rPr>
  </w:style>
  <w:style w:type="character" w:customStyle="1" w:styleId="af2">
    <w:name w:val="Гипертекстовая ссылка"/>
    <w:uiPriority w:val="99"/>
    <w:rsid w:val="0096513D"/>
    <w:rPr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96513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96513D"/>
    <w:pPr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List Paragraph"/>
    <w:basedOn w:val="a"/>
    <w:uiPriority w:val="34"/>
    <w:qFormat/>
    <w:rsid w:val="009651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Таблицы (моноширинный)"/>
    <w:basedOn w:val="a"/>
    <w:next w:val="a"/>
    <w:uiPriority w:val="99"/>
    <w:rsid w:val="009651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965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6513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7">
    <w:name w:val="Normal (Web)"/>
    <w:basedOn w:val="a"/>
    <w:uiPriority w:val="99"/>
    <w:unhideWhenUsed/>
    <w:rsid w:val="0096513D"/>
    <w:pPr>
      <w:spacing w:before="100" w:beforeAutospacing="1" w:after="100" w:afterAutospacing="1"/>
    </w:pPr>
  </w:style>
  <w:style w:type="character" w:customStyle="1" w:styleId="sfwc">
    <w:name w:val="sfwc"/>
    <w:basedOn w:val="a0"/>
    <w:rsid w:val="0096513D"/>
  </w:style>
  <w:style w:type="character" w:customStyle="1" w:styleId="fill">
    <w:name w:val="fill"/>
    <w:rsid w:val="0096513D"/>
    <w:rPr>
      <w:b/>
      <w:bCs/>
      <w:i/>
      <w:iCs/>
      <w:color w:val="FF0000"/>
    </w:rPr>
  </w:style>
  <w:style w:type="character" w:customStyle="1" w:styleId="af8">
    <w:name w:val="Сравнение редакций. Добавленный фрагмент"/>
    <w:uiPriority w:val="99"/>
    <w:rsid w:val="0096513D"/>
    <w:rPr>
      <w:color w:val="000000"/>
      <w:shd w:val="clear" w:color="auto" w:fill="C1D7FF"/>
    </w:rPr>
  </w:style>
  <w:style w:type="paragraph" w:styleId="af9">
    <w:name w:val="Balloon Text"/>
    <w:basedOn w:val="a"/>
    <w:link w:val="afa"/>
    <w:uiPriority w:val="99"/>
    <w:semiHidden/>
    <w:unhideWhenUsed/>
    <w:rsid w:val="0096513D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basedOn w:val="a0"/>
    <w:link w:val="af9"/>
    <w:uiPriority w:val="99"/>
    <w:semiHidden/>
    <w:rsid w:val="0096513D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13D"/>
    <w:pPr>
      <w:keepNext/>
      <w:widowControl w:val="0"/>
      <w:shd w:val="clear" w:color="auto" w:fill="FFFFFF"/>
      <w:autoSpaceDE w:val="0"/>
      <w:autoSpaceDN w:val="0"/>
      <w:adjustRightInd w:val="0"/>
      <w:spacing w:before="154" w:line="341" w:lineRule="exact"/>
      <w:ind w:left="5" w:right="53"/>
      <w:jc w:val="center"/>
      <w:outlineLvl w:val="0"/>
    </w:pPr>
    <w:rPr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rsid w:val="0096513D"/>
    <w:pPr>
      <w:keepNext/>
      <w:shd w:val="clear" w:color="auto" w:fill="FFFFFF"/>
      <w:jc w:val="center"/>
      <w:outlineLvl w:val="1"/>
    </w:pPr>
    <w:rPr>
      <w:b/>
      <w:bCs/>
      <w:i/>
      <w:iCs/>
      <w:sz w:val="28"/>
      <w:lang w:val="x-none"/>
    </w:rPr>
  </w:style>
  <w:style w:type="paragraph" w:styleId="3">
    <w:name w:val="heading 3"/>
    <w:basedOn w:val="a"/>
    <w:next w:val="a"/>
    <w:link w:val="30"/>
    <w:qFormat/>
    <w:rsid w:val="0096513D"/>
    <w:pPr>
      <w:keepNext/>
      <w:shd w:val="clear" w:color="auto" w:fill="FFFFFF"/>
      <w:jc w:val="right"/>
      <w:outlineLvl w:val="2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96513D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3"/>
    </w:pPr>
    <w:rPr>
      <w:i/>
      <w:iCs/>
      <w:sz w:val="28"/>
      <w:szCs w:val="20"/>
      <w:lang w:val="x-none"/>
    </w:rPr>
  </w:style>
  <w:style w:type="paragraph" w:styleId="5">
    <w:name w:val="heading 5"/>
    <w:basedOn w:val="a"/>
    <w:next w:val="a"/>
    <w:link w:val="50"/>
    <w:qFormat/>
    <w:rsid w:val="0096513D"/>
    <w:pPr>
      <w:keepNext/>
      <w:shd w:val="clear" w:color="auto" w:fill="FFFFFF"/>
      <w:jc w:val="center"/>
      <w:outlineLvl w:val="4"/>
    </w:pPr>
    <w:rPr>
      <w:b/>
      <w:bCs/>
      <w:sz w:val="28"/>
      <w:lang w:val="x-none"/>
    </w:rPr>
  </w:style>
  <w:style w:type="paragraph" w:styleId="6">
    <w:name w:val="heading 6"/>
    <w:basedOn w:val="a"/>
    <w:next w:val="a"/>
    <w:link w:val="60"/>
    <w:qFormat/>
    <w:rsid w:val="0096513D"/>
    <w:pPr>
      <w:keepNext/>
      <w:jc w:val="both"/>
      <w:outlineLvl w:val="5"/>
    </w:pPr>
    <w:rPr>
      <w:sz w:val="28"/>
      <w:szCs w:val="20"/>
      <w:lang w:val="x-none"/>
    </w:rPr>
  </w:style>
  <w:style w:type="paragraph" w:styleId="8">
    <w:name w:val="heading 8"/>
    <w:basedOn w:val="a"/>
    <w:next w:val="a"/>
    <w:link w:val="80"/>
    <w:semiHidden/>
    <w:unhideWhenUsed/>
    <w:qFormat/>
    <w:rsid w:val="0096513D"/>
    <w:p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96513D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13D"/>
    <w:rPr>
      <w:rFonts w:ascii="Times New Roman" w:eastAsia="Times New Roman" w:hAnsi="Times New Roman" w:cs="Times New Roman"/>
      <w:sz w:val="28"/>
      <w:szCs w:val="20"/>
      <w:shd w:val="clear" w:color="auto" w:fill="FFFFFF"/>
      <w:lang w:val="x-none" w:eastAsia="ru-RU"/>
    </w:rPr>
  </w:style>
  <w:style w:type="character" w:customStyle="1" w:styleId="20">
    <w:name w:val="Заголовок 2 Знак"/>
    <w:basedOn w:val="a0"/>
    <w:link w:val="2"/>
    <w:rsid w:val="0096513D"/>
    <w:rPr>
      <w:rFonts w:ascii="Times New Roman" w:eastAsia="Times New Roman" w:hAnsi="Times New Roman" w:cs="Times New Roman"/>
      <w:b/>
      <w:bCs/>
      <w:i/>
      <w:iCs/>
      <w:sz w:val="28"/>
      <w:szCs w:val="24"/>
      <w:shd w:val="clear" w:color="auto" w:fill="FFFFFF"/>
      <w:lang w:val="x-none" w:eastAsia="ru-RU"/>
    </w:rPr>
  </w:style>
  <w:style w:type="character" w:customStyle="1" w:styleId="30">
    <w:name w:val="Заголовок 3 Знак"/>
    <w:basedOn w:val="a0"/>
    <w:link w:val="3"/>
    <w:rsid w:val="0096513D"/>
    <w:rPr>
      <w:rFonts w:ascii="Times New Roman" w:eastAsia="Times New Roman" w:hAnsi="Times New Roman" w:cs="Times New Roman"/>
      <w:sz w:val="28"/>
      <w:szCs w:val="24"/>
      <w:shd w:val="clear" w:color="auto" w:fill="FFFFFF"/>
      <w:lang w:val="x-none" w:eastAsia="ru-RU"/>
    </w:rPr>
  </w:style>
  <w:style w:type="character" w:customStyle="1" w:styleId="40">
    <w:name w:val="Заголовок 4 Знак"/>
    <w:basedOn w:val="a0"/>
    <w:link w:val="4"/>
    <w:rsid w:val="0096513D"/>
    <w:rPr>
      <w:rFonts w:ascii="Times New Roman" w:eastAsia="Times New Roman" w:hAnsi="Times New Roman" w:cs="Times New Roman"/>
      <w:i/>
      <w:iCs/>
      <w:sz w:val="28"/>
      <w:szCs w:val="20"/>
      <w:shd w:val="clear" w:color="auto" w:fill="FFFFFF"/>
      <w:lang w:val="x-none" w:eastAsia="ru-RU"/>
    </w:rPr>
  </w:style>
  <w:style w:type="character" w:customStyle="1" w:styleId="50">
    <w:name w:val="Заголовок 5 Знак"/>
    <w:basedOn w:val="a0"/>
    <w:link w:val="5"/>
    <w:rsid w:val="0096513D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val="x-none" w:eastAsia="ru-RU"/>
    </w:rPr>
  </w:style>
  <w:style w:type="character" w:customStyle="1" w:styleId="60">
    <w:name w:val="Заголовок 6 Знак"/>
    <w:basedOn w:val="a0"/>
    <w:link w:val="6"/>
    <w:rsid w:val="0096513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semiHidden/>
    <w:rsid w:val="0096513D"/>
    <w:rPr>
      <w:rFonts w:ascii="Calibri" w:eastAsia="Times New Roman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semiHidden/>
    <w:rsid w:val="0096513D"/>
    <w:rPr>
      <w:rFonts w:ascii="Cambria" w:eastAsia="Times New Roman" w:hAnsi="Cambria" w:cs="Times New Roman"/>
      <w:sz w:val="20"/>
      <w:szCs w:val="20"/>
      <w:lang w:val="x-none" w:eastAsia="ru-RU"/>
    </w:rPr>
  </w:style>
  <w:style w:type="numbering" w:customStyle="1" w:styleId="11">
    <w:name w:val="Нет списка1"/>
    <w:next w:val="a2"/>
    <w:semiHidden/>
    <w:unhideWhenUsed/>
    <w:rsid w:val="0096513D"/>
  </w:style>
  <w:style w:type="paragraph" w:styleId="a3">
    <w:name w:val="Body Text"/>
    <w:aliases w:val="Заг1,BO,ID,body indent,ändrad, ändrad,EHPT,Body Text2"/>
    <w:basedOn w:val="a"/>
    <w:link w:val="a4"/>
    <w:rsid w:val="0096513D"/>
    <w:pPr>
      <w:widowControl w:val="0"/>
      <w:shd w:val="clear" w:color="auto" w:fill="FFFFFF"/>
      <w:autoSpaceDE w:val="0"/>
      <w:autoSpaceDN w:val="0"/>
      <w:adjustRightInd w:val="0"/>
      <w:jc w:val="both"/>
    </w:pPr>
    <w:rPr>
      <w:sz w:val="28"/>
      <w:szCs w:val="20"/>
      <w:lang w:val="x-none"/>
    </w:rPr>
  </w:style>
  <w:style w:type="character" w:customStyle="1" w:styleId="a4">
    <w:name w:val="Основной текст Знак"/>
    <w:aliases w:val="Заг1 Знак,BO Знак,ID Знак,body indent Знак,ändrad Знак, ändrad Знак,EHPT Знак,Body Text2 Знак"/>
    <w:basedOn w:val="a0"/>
    <w:link w:val="a3"/>
    <w:rsid w:val="0096513D"/>
    <w:rPr>
      <w:rFonts w:ascii="Times New Roman" w:eastAsia="Times New Roman" w:hAnsi="Times New Roman" w:cs="Times New Roman"/>
      <w:sz w:val="28"/>
      <w:szCs w:val="20"/>
      <w:shd w:val="clear" w:color="auto" w:fill="FFFFFF"/>
      <w:lang w:val="x-none" w:eastAsia="ru-RU"/>
    </w:rPr>
  </w:style>
  <w:style w:type="paragraph" w:customStyle="1" w:styleId="ConsPlusNormal">
    <w:name w:val="ConsPlusNormal"/>
    <w:rsid w:val="009651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6513D"/>
    <w:pPr>
      <w:shd w:val="clear" w:color="auto" w:fill="FFFFFF"/>
      <w:jc w:val="both"/>
    </w:pPr>
    <w:rPr>
      <w:i/>
      <w:iCs/>
      <w:sz w:val="28"/>
      <w:lang w:val="x-none"/>
    </w:rPr>
  </w:style>
  <w:style w:type="character" w:customStyle="1" w:styleId="22">
    <w:name w:val="Основной текст 2 Знак"/>
    <w:basedOn w:val="a0"/>
    <w:link w:val="21"/>
    <w:rsid w:val="0096513D"/>
    <w:rPr>
      <w:rFonts w:ascii="Times New Roman" w:eastAsia="Times New Roman" w:hAnsi="Times New Roman" w:cs="Times New Roman"/>
      <w:i/>
      <w:iCs/>
      <w:sz w:val="28"/>
      <w:szCs w:val="24"/>
      <w:shd w:val="clear" w:color="auto" w:fill="FFFFFF"/>
      <w:lang w:val="x-none" w:eastAsia="ru-RU"/>
    </w:rPr>
  </w:style>
  <w:style w:type="paragraph" w:customStyle="1" w:styleId="ConsPlusNonformat">
    <w:name w:val="ConsPlusNonformat"/>
    <w:rsid w:val="009651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651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96513D"/>
    <w:pPr>
      <w:shd w:val="clear" w:color="auto" w:fill="FFFFFF"/>
      <w:jc w:val="both"/>
    </w:pPr>
    <w:rPr>
      <w:b/>
      <w:bCs/>
      <w:sz w:val="28"/>
      <w:lang w:val="x-none"/>
    </w:rPr>
  </w:style>
  <w:style w:type="character" w:customStyle="1" w:styleId="32">
    <w:name w:val="Основной текст 3 Знак"/>
    <w:basedOn w:val="a0"/>
    <w:link w:val="31"/>
    <w:rsid w:val="0096513D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val="x-none" w:eastAsia="ru-RU"/>
    </w:rPr>
  </w:style>
  <w:style w:type="paragraph" w:customStyle="1" w:styleId="ConsTitle">
    <w:name w:val="ConsTitle"/>
    <w:rsid w:val="0096513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96513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nformat">
    <w:name w:val="ConsNonformat"/>
    <w:rsid w:val="009651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Cell">
    <w:name w:val="ConsCell"/>
    <w:rsid w:val="009651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header"/>
    <w:basedOn w:val="a"/>
    <w:link w:val="a6"/>
    <w:unhideWhenUsed/>
    <w:rsid w:val="0096513D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0"/>
      <w:szCs w:val="20"/>
      <w:lang w:val="x-none"/>
    </w:rPr>
  </w:style>
  <w:style w:type="character" w:customStyle="1" w:styleId="a6">
    <w:name w:val="Верхний колонтитул Знак"/>
    <w:basedOn w:val="a0"/>
    <w:link w:val="a5"/>
    <w:rsid w:val="0096513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nhideWhenUsed/>
    <w:rsid w:val="0096513D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0"/>
      <w:szCs w:val="20"/>
      <w:lang w:val="x-none"/>
    </w:rPr>
  </w:style>
  <w:style w:type="character" w:customStyle="1" w:styleId="a8">
    <w:name w:val="Нижний колонтитул Знак"/>
    <w:basedOn w:val="a0"/>
    <w:link w:val="a7"/>
    <w:rsid w:val="0096513D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9">
    <w:name w:val="Знак Знак"/>
    <w:rsid w:val="0096513D"/>
    <w:rPr>
      <w:sz w:val="22"/>
      <w:szCs w:val="22"/>
    </w:rPr>
  </w:style>
  <w:style w:type="character" w:styleId="aa">
    <w:name w:val="page number"/>
    <w:basedOn w:val="a0"/>
    <w:rsid w:val="0096513D"/>
  </w:style>
  <w:style w:type="paragraph" w:styleId="ab">
    <w:name w:val="footnote text"/>
    <w:basedOn w:val="a"/>
    <w:link w:val="ac"/>
    <w:semiHidden/>
    <w:rsid w:val="0096513D"/>
    <w:pPr>
      <w:spacing w:after="200" w:line="276" w:lineRule="auto"/>
    </w:pPr>
    <w:rPr>
      <w:rFonts w:ascii="Calibri" w:hAnsi="Calibri"/>
      <w:sz w:val="20"/>
      <w:szCs w:val="20"/>
      <w:lang w:val="x-none"/>
    </w:rPr>
  </w:style>
  <w:style w:type="character" w:customStyle="1" w:styleId="ac">
    <w:name w:val="Текст сноски Знак"/>
    <w:basedOn w:val="a0"/>
    <w:link w:val="ab"/>
    <w:semiHidden/>
    <w:rsid w:val="0096513D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styleId="ad">
    <w:name w:val="Hyperlink"/>
    <w:rsid w:val="0096513D"/>
    <w:rPr>
      <w:color w:val="0000FF"/>
      <w:u w:val="single"/>
    </w:rPr>
  </w:style>
  <w:style w:type="paragraph" w:styleId="ae">
    <w:name w:val="Title"/>
    <w:basedOn w:val="a"/>
    <w:next w:val="af"/>
    <w:link w:val="af0"/>
    <w:qFormat/>
    <w:rsid w:val="0096513D"/>
    <w:pPr>
      <w:suppressAutoHyphens/>
      <w:jc w:val="center"/>
    </w:pPr>
    <w:rPr>
      <w:b/>
      <w:sz w:val="20"/>
      <w:szCs w:val="20"/>
      <w:lang w:val="x-none" w:eastAsia="ar-SA"/>
    </w:rPr>
  </w:style>
  <w:style w:type="character" w:customStyle="1" w:styleId="af0">
    <w:name w:val="Название Знак"/>
    <w:basedOn w:val="a0"/>
    <w:link w:val="ae"/>
    <w:rsid w:val="0096513D"/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paragraph" w:styleId="af">
    <w:name w:val="Subtitle"/>
    <w:basedOn w:val="a"/>
    <w:next w:val="a"/>
    <w:link w:val="af1"/>
    <w:qFormat/>
    <w:rsid w:val="0096513D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af1">
    <w:name w:val="Подзаголовок Знак"/>
    <w:basedOn w:val="a0"/>
    <w:link w:val="af"/>
    <w:rsid w:val="0096513D"/>
    <w:rPr>
      <w:rFonts w:ascii="Cambria" w:eastAsia="Times New Roman" w:hAnsi="Cambria" w:cs="Times New Roman"/>
      <w:sz w:val="24"/>
      <w:szCs w:val="24"/>
      <w:lang w:val="x-none" w:eastAsia="ru-RU"/>
    </w:rPr>
  </w:style>
  <w:style w:type="character" w:customStyle="1" w:styleId="af2">
    <w:name w:val="Гипертекстовая ссылка"/>
    <w:uiPriority w:val="99"/>
    <w:rsid w:val="0096513D"/>
    <w:rPr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96513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96513D"/>
    <w:pPr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List Paragraph"/>
    <w:basedOn w:val="a"/>
    <w:uiPriority w:val="34"/>
    <w:qFormat/>
    <w:rsid w:val="009651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Таблицы (моноширинный)"/>
    <w:basedOn w:val="a"/>
    <w:next w:val="a"/>
    <w:uiPriority w:val="99"/>
    <w:rsid w:val="009651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965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6513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7">
    <w:name w:val="Normal (Web)"/>
    <w:basedOn w:val="a"/>
    <w:uiPriority w:val="99"/>
    <w:unhideWhenUsed/>
    <w:rsid w:val="0096513D"/>
    <w:pPr>
      <w:spacing w:before="100" w:beforeAutospacing="1" w:after="100" w:afterAutospacing="1"/>
    </w:pPr>
  </w:style>
  <w:style w:type="character" w:customStyle="1" w:styleId="sfwc">
    <w:name w:val="sfwc"/>
    <w:basedOn w:val="a0"/>
    <w:rsid w:val="0096513D"/>
  </w:style>
  <w:style w:type="character" w:customStyle="1" w:styleId="fill">
    <w:name w:val="fill"/>
    <w:rsid w:val="0096513D"/>
    <w:rPr>
      <w:b/>
      <w:bCs/>
      <w:i/>
      <w:iCs/>
      <w:color w:val="FF0000"/>
    </w:rPr>
  </w:style>
  <w:style w:type="character" w:customStyle="1" w:styleId="af8">
    <w:name w:val="Сравнение редакций. Добавленный фрагмент"/>
    <w:uiPriority w:val="99"/>
    <w:rsid w:val="0096513D"/>
    <w:rPr>
      <w:color w:val="000000"/>
      <w:shd w:val="clear" w:color="auto" w:fill="C1D7FF"/>
    </w:rPr>
  </w:style>
  <w:style w:type="paragraph" w:styleId="af9">
    <w:name w:val="Balloon Text"/>
    <w:basedOn w:val="a"/>
    <w:link w:val="afa"/>
    <w:uiPriority w:val="99"/>
    <w:semiHidden/>
    <w:unhideWhenUsed/>
    <w:rsid w:val="0096513D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basedOn w:val="a0"/>
    <w:link w:val="af9"/>
    <w:uiPriority w:val="99"/>
    <w:semiHidden/>
    <w:rsid w:val="0096513D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34</Pages>
  <Words>12719</Words>
  <Characters>72503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1С-310</cp:lastModifiedBy>
  <cp:revision>37</cp:revision>
  <dcterms:created xsi:type="dcterms:W3CDTF">2021-05-24T13:45:00Z</dcterms:created>
  <dcterms:modified xsi:type="dcterms:W3CDTF">2021-06-03T08:50:00Z</dcterms:modified>
</cp:coreProperties>
</file>